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88" w:rsidRPr="00D833BC" w:rsidRDefault="00594488" w:rsidP="002641B5">
      <w:pPr>
        <w:pStyle w:val="-1"/>
      </w:pPr>
      <w:r w:rsidRPr="00D833BC">
        <w:t xml:space="preserve">УДК </w:t>
      </w:r>
      <w:r w:rsidR="00A5590D" w:rsidRPr="00A5590D">
        <w:t>621.81</w:t>
      </w:r>
    </w:p>
    <w:p w:rsidR="00767286" w:rsidRPr="00105BA2" w:rsidRDefault="00932F97" w:rsidP="002641B5">
      <w:pPr>
        <w:pStyle w:val="-3"/>
      </w:pPr>
      <w:r w:rsidRPr="00105BA2">
        <w:t>НАЗВАНИЕ</w:t>
      </w:r>
      <w:r w:rsidR="00594488" w:rsidRPr="00105BA2">
        <w:t xml:space="preserve"> СТАТЬИ</w:t>
      </w:r>
    </w:p>
    <w:p w:rsidR="00594488" w:rsidRPr="009205FD" w:rsidRDefault="009205FD" w:rsidP="00133312">
      <w:pPr>
        <w:pStyle w:val="-5"/>
        <w:spacing w:after="120"/>
      </w:pPr>
      <w:r>
        <w:t>И</w:t>
      </w:r>
      <w:r w:rsidR="00594488" w:rsidRPr="00105BA2">
        <w:t>.</w:t>
      </w:r>
      <w:r w:rsidR="00D2012D">
        <w:t> </w:t>
      </w:r>
      <w:r>
        <w:t>И.</w:t>
      </w:r>
      <w:r>
        <w:rPr>
          <w:lang w:val="en-US"/>
        </w:rPr>
        <w:t> </w:t>
      </w:r>
      <w:r>
        <w:t>Иванов</w:t>
      </w:r>
      <w:r w:rsidR="00594488" w:rsidRPr="00105BA2">
        <w:t xml:space="preserve">, </w:t>
      </w:r>
      <w:r>
        <w:t>П</w:t>
      </w:r>
      <w:r w:rsidR="00594488" w:rsidRPr="00105BA2">
        <w:t>.</w:t>
      </w:r>
      <w:r w:rsidR="00D2012D">
        <w:t> </w:t>
      </w:r>
      <w:r>
        <w:t>П.</w:t>
      </w:r>
      <w:r>
        <w:rPr>
          <w:lang w:val="en-US"/>
        </w:rPr>
        <w:t> </w:t>
      </w:r>
      <w:r>
        <w:t>Петров</w:t>
      </w:r>
    </w:p>
    <w:p w:rsidR="00FD46B4" w:rsidRPr="00105BA2" w:rsidRDefault="001E55AD" w:rsidP="009623B1">
      <w:pPr>
        <w:pStyle w:val="-7"/>
      </w:pPr>
      <w:r>
        <w:t>Борисоглебский филиал ФГБОУ В</w:t>
      </w:r>
      <w:r w:rsidR="009205FD">
        <w:t>О «ВГУ»</w:t>
      </w:r>
      <w:r w:rsidR="009623B1">
        <w:t xml:space="preserve">, </w:t>
      </w:r>
      <w:r>
        <w:t>ФГБОУ В</w:t>
      </w:r>
      <w:r w:rsidR="001F3004">
        <w:t>О «ВГУ»</w:t>
      </w:r>
    </w:p>
    <w:p w:rsidR="00FD46B4" w:rsidRPr="00F816CA" w:rsidRDefault="00FD46B4" w:rsidP="002641B5">
      <w:pPr>
        <w:pStyle w:val="-9"/>
      </w:pPr>
      <w:r w:rsidRPr="00105BA2">
        <w:t>e</w:t>
      </w:r>
      <w:r w:rsidRPr="00F816CA">
        <w:t>-</w:t>
      </w:r>
      <w:r w:rsidRPr="00105BA2">
        <w:t>mail</w:t>
      </w:r>
      <w:r w:rsidR="009623B1" w:rsidRPr="00F816CA">
        <w:t xml:space="preserve">: </w:t>
      </w:r>
      <w:r w:rsidR="009205FD">
        <w:t>ivanov</w:t>
      </w:r>
      <w:r w:rsidR="009205FD" w:rsidRPr="00F816CA">
        <w:t>@</w:t>
      </w:r>
      <w:r w:rsidR="009205FD">
        <w:t>bsk</w:t>
      </w:r>
      <w:r w:rsidR="009205FD" w:rsidRPr="00F816CA">
        <w:t>.</w:t>
      </w:r>
      <w:r w:rsidR="009205FD">
        <w:t>vsu</w:t>
      </w:r>
      <w:r w:rsidR="009205FD" w:rsidRPr="00F816CA">
        <w:t>.</w:t>
      </w:r>
      <w:r w:rsidR="009205FD">
        <w:t>ru</w:t>
      </w:r>
      <w:r w:rsidRPr="00F816CA">
        <w:t xml:space="preserve">, </w:t>
      </w:r>
      <w:r w:rsidR="00F816CA">
        <w:t>petrov@vsu.ru</w:t>
      </w:r>
    </w:p>
    <w:p w:rsidR="00FD46B4" w:rsidRPr="00D833BC" w:rsidRDefault="0073578C" w:rsidP="002641B5">
      <w:pPr>
        <w:pStyle w:val="-b"/>
      </w:pPr>
      <w:r>
        <w:t>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r w:rsidR="00900BB3">
        <w:t>, текст аннотации, текст аннотации, текст аннотации, текст аннотации</w:t>
      </w:r>
      <w:r>
        <w:t>.</w:t>
      </w:r>
    </w:p>
    <w:p w:rsidR="00FD46B4" w:rsidRPr="00D833BC" w:rsidRDefault="00FD46B4" w:rsidP="002641B5">
      <w:pPr>
        <w:pStyle w:val="-d"/>
      </w:pPr>
      <w:r w:rsidRPr="00C143BE">
        <w:t>Ключевые слова</w:t>
      </w:r>
      <w:r w:rsidR="00C143BE" w:rsidRPr="001E2584">
        <w:rPr>
          <w:b w:val="0"/>
        </w:rPr>
        <w:t xml:space="preserve">: </w:t>
      </w:r>
      <w:r w:rsidR="0073578C">
        <w:rPr>
          <w:b w:val="0"/>
        </w:rPr>
        <w:t>ключевое слово;</w:t>
      </w:r>
      <w:r w:rsidR="0073578C" w:rsidRPr="0073578C">
        <w:rPr>
          <w:b w:val="0"/>
        </w:rPr>
        <w:t xml:space="preserve"> </w:t>
      </w:r>
      <w:r w:rsidR="0073578C">
        <w:rPr>
          <w:b w:val="0"/>
        </w:rPr>
        <w:t>ключевое слово;</w:t>
      </w:r>
      <w:r w:rsidR="0073578C" w:rsidRPr="0073578C">
        <w:rPr>
          <w:b w:val="0"/>
        </w:rPr>
        <w:t xml:space="preserve"> </w:t>
      </w:r>
      <w:r w:rsidR="0073578C">
        <w:rPr>
          <w:b w:val="0"/>
        </w:rPr>
        <w:t>ключевое слово;</w:t>
      </w:r>
      <w:r w:rsidR="0073578C" w:rsidRPr="0073578C">
        <w:rPr>
          <w:b w:val="0"/>
        </w:rPr>
        <w:t xml:space="preserve"> </w:t>
      </w:r>
      <w:r w:rsidR="0073578C">
        <w:rPr>
          <w:b w:val="0"/>
        </w:rPr>
        <w:t>ключевое слово;</w:t>
      </w:r>
      <w:r w:rsidR="0073578C" w:rsidRPr="0073578C">
        <w:rPr>
          <w:b w:val="0"/>
        </w:rPr>
        <w:t xml:space="preserve"> </w:t>
      </w:r>
      <w:r w:rsidR="0073578C">
        <w:rPr>
          <w:b w:val="0"/>
        </w:rPr>
        <w:t>ключевое слово.</w:t>
      </w:r>
    </w:p>
    <w:p w:rsidR="00900BB3" w:rsidRDefault="00661F49" w:rsidP="008A398E">
      <w:pPr>
        <w:pStyle w:val="-f"/>
        <w:rPr>
          <w:lang w:val="en-US"/>
        </w:rPr>
      </w:pPr>
      <w:r>
        <w:t xml:space="preserve">Текст </w:t>
      </w:r>
      <w:r w:rsidR="002D7A5F">
        <w:t xml:space="preserve">статьи </w:t>
      </w:r>
      <w:r>
        <w:t xml:space="preserve">должен быть </w:t>
      </w:r>
      <w:r w:rsidR="00D577B7">
        <w:t xml:space="preserve">представлен в файле в формате </w:t>
      </w:r>
      <w:r w:rsidR="002D7A5F" w:rsidRPr="00AA4D24">
        <w:rPr>
          <w:lang w:val="en-US"/>
        </w:rPr>
        <w:t>Microsoft</w:t>
      </w:r>
      <w:r w:rsidR="002D7A5F" w:rsidRPr="00D577B7">
        <w:t xml:space="preserve"> </w:t>
      </w:r>
      <w:r w:rsidR="002D7A5F" w:rsidRPr="00AA4D24">
        <w:rPr>
          <w:lang w:val="en-US"/>
        </w:rPr>
        <w:t>Word</w:t>
      </w:r>
      <w:r w:rsidR="002D7A5F" w:rsidRPr="00D577B7">
        <w:t xml:space="preserve"> (*.</w:t>
      </w:r>
      <w:r w:rsidR="002D7A5F" w:rsidRPr="00AA4D24">
        <w:rPr>
          <w:lang w:val="en-US"/>
        </w:rPr>
        <w:t>doc</w:t>
      </w:r>
      <w:r w:rsidR="002D7A5F" w:rsidRPr="00D577B7">
        <w:t>, *.</w:t>
      </w:r>
      <w:r w:rsidR="002D7A5F" w:rsidRPr="00AA4D24">
        <w:rPr>
          <w:lang w:val="en-US"/>
        </w:rPr>
        <w:t>docx</w:t>
      </w:r>
      <w:r w:rsidR="002D7A5F" w:rsidRPr="00D577B7">
        <w:t>)</w:t>
      </w:r>
      <w:r w:rsidR="00D577B7">
        <w:t>.</w:t>
      </w:r>
      <w:r>
        <w:t xml:space="preserve"> </w:t>
      </w:r>
      <w:r w:rsidR="00D577B7" w:rsidRPr="00AA4D24">
        <w:t>Имя файла должно состоять из фамилии первого автора статьи и, если у одного автора несколько статей, порядкового номера</w:t>
      </w:r>
      <w:r w:rsidR="00D577B7">
        <w:t xml:space="preserve"> (например: Иванов</w:t>
      </w:r>
      <w:r w:rsidR="00D577B7" w:rsidRPr="00D920F0">
        <w:t>.</w:t>
      </w:r>
      <w:r w:rsidR="00D577B7">
        <w:rPr>
          <w:lang w:val="en-US"/>
        </w:rPr>
        <w:t>doc</w:t>
      </w:r>
      <w:r w:rsidR="00D577B7">
        <w:t>, если у автора одна статья; Иванов1</w:t>
      </w:r>
      <w:r w:rsidR="00D577B7" w:rsidRPr="00D920F0">
        <w:t>.</w:t>
      </w:r>
      <w:r w:rsidR="00D577B7">
        <w:rPr>
          <w:lang w:val="en-US"/>
        </w:rPr>
        <w:t>doc</w:t>
      </w:r>
      <w:r w:rsidR="00D577B7" w:rsidRPr="00D920F0">
        <w:t xml:space="preserve"> </w:t>
      </w:r>
      <w:r w:rsidR="00D577B7">
        <w:t>и Иванов2</w:t>
      </w:r>
      <w:r w:rsidR="00D577B7" w:rsidRPr="00D920F0">
        <w:t>.</w:t>
      </w:r>
      <w:r w:rsidR="00D577B7">
        <w:rPr>
          <w:lang w:val="en-US"/>
        </w:rPr>
        <w:t>doc</w:t>
      </w:r>
      <w:r w:rsidR="00D577B7">
        <w:t>, если у автора две статьи)</w:t>
      </w:r>
      <w:r>
        <w:t>. В названии файла не до</w:t>
      </w:r>
      <w:r w:rsidR="00D577B7">
        <w:t>лжно быть инициалов автора и других</w:t>
      </w:r>
      <w:r>
        <w:t xml:space="preserve"> символов! </w:t>
      </w:r>
      <w:r w:rsidR="00FD30CB">
        <w:t xml:space="preserve">Статья должна содержать по возможности </w:t>
      </w:r>
      <w:r w:rsidR="00FD30CB" w:rsidRPr="00900BB3">
        <w:rPr>
          <w:b/>
        </w:rPr>
        <w:t>целое</w:t>
      </w:r>
      <w:r w:rsidR="00FD30CB">
        <w:t xml:space="preserve"> число страниц</w:t>
      </w:r>
      <w:r>
        <w:t>. Поля:</w:t>
      </w:r>
      <w:r w:rsidR="000F5951">
        <w:t xml:space="preserve"> верхнее и </w:t>
      </w:r>
      <w:r w:rsidR="000F5951" w:rsidRPr="00C04B50">
        <w:t>нижнее</w:t>
      </w:r>
      <w:r w:rsidR="000F5951">
        <w:t xml:space="preserve"> — 2 см, левое и правое — 3 с</w:t>
      </w:r>
      <w:r w:rsidR="000F5951" w:rsidRPr="00C04B50">
        <w:t>м</w:t>
      </w:r>
      <w:r>
        <w:t>. Ш</w:t>
      </w:r>
      <w:r w:rsidR="000F5951">
        <w:t xml:space="preserve">рифт TimesNew Roman, размер </w:t>
      </w:r>
      <w:r w:rsidR="001A4CD9">
        <w:t>шрифта основного текста</w:t>
      </w:r>
      <w:r w:rsidR="000F5951">
        <w:t xml:space="preserve"> </w:t>
      </w:r>
      <w:r w:rsidR="001A4CD9">
        <w:t xml:space="preserve">— </w:t>
      </w:r>
      <w:r w:rsidR="000F5951">
        <w:t>14</w:t>
      </w:r>
      <w:r>
        <w:t xml:space="preserve">, </w:t>
      </w:r>
      <w:r w:rsidR="001A4CD9">
        <w:t xml:space="preserve">межстрочный </w:t>
      </w:r>
      <w:r>
        <w:t>и</w:t>
      </w:r>
      <w:r w:rsidR="001A4CD9">
        <w:t>нтервал — одинарный, выравнивание</w:t>
      </w:r>
      <w:r>
        <w:t xml:space="preserve"> </w:t>
      </w:r>
      <w:r w:rsidR="001A4CD9">
        <w:t xml:space="preserve">— </w:t>
      </w:r>
      <w:r>
        <w:t>по ширине, отступ</w:t>
      </w:r>
      <w:r w:rsidR="001A4CD9">
        <w:t xml:space="preserve"> «красной» строки</w:t>
      </w:r>
      <w:r>
        <w:t xml:space="preserve"> </w:t>
      </w:r>
      <w:r w:rsidR="001A4CD9">
        <w:t>для основного текста —</w:t>
      </w:r>
      <w:r>
        <w:t xml:space="preserve"> 1,25 см</w:t>
      </w:r>
      <w:r w:rsidR="000F5951">
        <w:t>. И</w:t>
      </w:r>
      <w:r>
        <w:t>зменение отступов и/или межстрочных интервалов категоричес</w:t>
      </w:r>
      <w:r w:rsidR="000F5951">
        <w:t xml:space="preserve">ки </w:t>
      </w:r>
      <w:r w:rsidR="000F5951" w:rsidRPr="00785ADE">
        <w:rPr>
          <w:b/>
        </w:rPr>
        <w:t>запрещается</w:t>
      </w:r>
      <w:r w:rsidR="000F5951">
        <w:t>!</w:t>
      </w:r>
      <w:r>
        <w:t xml:space="preserve"> </w:t>
      </w:r>
    </w:p>
    <w:p w:rsidR="004E5CAD" w:rsidRDefault="00900BB3" w:rsidP="008A398E">
      <w:pPr>
        <w:pStyle w:val="-f"/>
      </w:pPr>
      <w:r>
        <w:t>Библиографические и</w:t>
      </w:r>
      <w:r w:rsidRPr="001B6761">
        <w:t xml:space="preserve">сточники нумеруются в порядке упоминания в тексте. </w:t>
      </w:r>
      <w:r w:rsidR="00661F49">
        <w:t xml:space="preserve">Ссылки в тексте указываются в </w:t>
      </w:r>
      <w:r w:rsidR="00F95DE5">
        <w:t>квадратных скобках, например</w:t>
      </w:r>
      <w:r w:rsidR="00084BFC">
        <w:t>:</w:t>
      </w:r>
      <w:r w:rsidR="00661F49">
        <w:t xml:space="preserve"> </w:t>
      </w:r>
      <w:r w:rsidR="00FD30CB" w:rsidRPr="00A5590D">
        <w:t>[</w:t>
      </w:r>
      <w:r w:rsidR="00310AAB">
        <w:fldChar w:fldCharType="begin"/>
      </w:r>
      <w:r w:rsidR="00FD30CB">
        <w:instrText xml:space="preserve"> REF _Ref414631202 \r \h </w:instrText>
      </w:r>
      <w:r w:rsidR="00310AAB">
        <w:fldChar w:fldCharType="separate"/>
      </w:r>
      <w:r w:rsidR="00FD30CB">
        <w:t>3</w:t>
      </w:r>
      <w:r w:rsidR="00310AAB">
        <w:fldChar w:fldCharType="end"/>
      </w:r>
      <w:r w:rsidR="00FD30CB" w:rsidRPr="00A5590D">
        <w:t>]</w:t>
      </w:r>
      <w:r w:rsidR="009205FD">
        <w:t>.</w:t>
      </w:r>
    </w:p>
    <w:p w:rsidR="003114DD" w:rsidRDefault="00785ADE" w:rsidP="003114DD">
      <w:pPr>
        <w:pStyle w:val="-f"/>
        <w:ind w:firstLine="0"/>
        <w:jc w:val="center"/>
      </w:pPr>
      <w:r w:rsidRPr="003114DD">
        <w:rPr>
          <w:position w:val="-28"/>
        </w:rPr>
        <w:object w:dxaOrig="19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3.75pt" o:ole="">
            <v:imagedata r:id="rId8" o:title=""/>
          </v:shape>
          <o:OLEObject Type="Embed" ProgID="Equation.3" ShapeID="_x0000_i1025" DrawAspect="Content" ObjectID="_1518332764" r:id="rId9"/>
        </w:object>
      </w:r>
      <w:r w:rsidR="00084BFC">
        <w:t>.</w:t>
      </w:r>
    </w:p>
    <w:p w:rsidR="003114DD" w:rsidRDefault="003114DD" w:rsidP="00661F49">
      <w:pPr>
        <w:pStyle w:val="-f"/>
      </w:pPr>
      <w:r w:rsidRPr="001B6761">
        <w:t>Формулы</w:t>
      </w:r>
      <w:r>
        <w:t xml:space="preserve"> (как выключные — располагающиеся на отдельной строке, — так и внутритекстовые</w:t>
      </w:r>
      <w:r w:rsidR="00785ADE">
        <w:t xml:space="preserve">, например: </w:t>
      </w:r>
      <w:r w:rsidR="00084BFC" w:rsidRPr="00785ADE">
        <w:rPr>
          <w:position w:val="-10"/>
        </w:rPr>
        <w:object w:dxaOrig="1100" w:dyaOrig="340">
          <v:shape id="_x0000_i1026" type="#_x0000_t75" style="width:54.75pt;height:17.25pt" o:ole="">
            <v:imagedata r:id="rId10" o:title=""/>
          </v:shape>
          <o:OLEObject Type="Embed" ProgID="Equation.3" ShapeID="_x0000_i1026" DrawAspect="Content" ObjectID="_1518332765" r:id="rId11"/>
        </w:object>
      </w:r>
      <w:r>
        <w:t>)</w:t>
      </w:r>
      <w:r w:rsidRPr="001B6761">
        <w:t xml:space="preserve">, должны быть набраны в редакторе формул Microsoft Equation или MathType. </w:t>
      </w:r>
      <w:r w:rsidRPr="00294CF2">
        <w:rPr>
          <w:b/>
        </w:rPr>
        <w:t>Не допускается</w:t>
      </w:r>
      <w:r w:rsidRPr="001B6761">
        <w:t xml:space="preserve"> набор формул в текстовом режиме с </w:t>
      </w:r>
      <w:r w:rsidR="00785ADE">
        <w:t>использованием таблицы символов!</w:t>
      </w:r>
    </w:p>
    <w:p w:rsidR="003B18BA" w:rsidRPr="00294CF2" w:rsidRDefault="003B18BA" w:rsidP="003B18BA">
      <w:pPr>
        <w:ind w:firstLine="709"/>
        <w:jc w:val="both"/>
        <w:rPr>
          <w:sz w:val="28"/>
          <w:szCs w:val="28"/>
        </w:rPr>
      </w:pPr>
      <w:r w:rsidRPr="00294CF2">
        <w:rPr>
          <w:b/>
          <w:sz w:val="28"/>
          <w:szCs w:val="28"/>
        </w:rPr>
        <w:t>Не допускается</w:t>
      </w:r>
      <w:r w:rsidRPr="00352D42">
        <w:rPr>
          <w:sz w:val="28"/>
          <w:szCs w:val="28"/>
        </w:rPr>
        <w:t xml:space="preserve"> </w:t>
      </w:r>
      <w:r>
        <w:rPr>
          <w:sz w:val="28"/>
          <w:szCs w:val="28"/>
        </w:rPr>
        <w:t>использование нумерации</w:t>
      </w:r>
      <w:r w:rsidRPr="00294CF2">
        <w:rPr>
          <w:sz w:val="28"/>
          <w:szCs w:val="28"/>
        </w:rPr>
        <w:t xml:space="preserve"> страниц, </w:t>
      </w:r>
      <w:r>
        <w:rPr>
          <w:sz w:val="28"/>
          <w:szCs w:val="28"/>
        </w:rPr>
        <w:t>разрывов страниц</w:t>
      </w:r>
      <w:r w:rsidRPr="00294CF2">
        <w:rPr>
          <w:sz w:val="28"/>
          <w:szCs w:val="28"/>
        </w:rPr>
        <w:t>, автоматических переносов, а также разреженного или уплотненного межбуквенного интервала</w:t>
      </w:r>
    </w:p>
    <w:p w:rsidR="003B18BA" w:rsidRPr="00294CF2" w:rsidRDefault="003B18BA" w:rsidP="003B18BA">
      <w:pPr>
        <w:ind w:firstLine="709"/>
        <w:jc w:val="both"/>
        <w:rPr>
          <w:sz w:val="28"/>
          <w:szCs w:val="28"/>
        </w:rPr>
      </w:pPr>
      <w:r w:rsidRPr="00294CF2">
        <w:rPr>
          <w:b/>
          <w:sz w:val="28"/>
          <w:szCs w:val="28"/>
        </w:rPr>
        <w:t>Не допускаются</w:t>
      </w:r>
      <w:r w:rsidRPr="00294CF2">
        <w:rPr>
          <w:sz w:val="28"/>
          <w:szCs w:val="28"/>
        </w:rPr>
        <w:t xml:space="preserve"> пустые строки между абзацами.</w:t>
      </w:r>
    </w:p>
    <w:p w:rsidR="003B18BA" w:rsidRPr="00294CF2" w:rsidRDefault="003B18BA" w:rsidP="003B18BA">
      <w:pPr>
        <w:ind w:firstLine="709"/>
        <w:jc w:val="both"/>
        <w:rPr>
          <w:sz w:val="28"/>
          <w:szCs w:val="28"/>
        </w:rPr>
      </w:pPr>
      <w:r w:rsidRPr="00294CF2">
        <w:rPr>
          <w:b/>
          <w:sz w:val="28"/>
          <w:szCs w:val="28"/>
        </w:rPr>
        <w:t>Не допускается</w:t>
      </w:r>
      <w:r w:rsidRPr="00294CF2">
        <w:rPr>
          <w:sz w:val="28"/>
          <w:szCs w:val="28"/>
        </w:rPr>
        <w:t xml:space="preserve"> использование страниц с альбомной ориентацией.</w:t>
      </w:r>
    </w:p>
    <w:p w:rsidR="00661F49" w:rsidRDefault="0080293F" w:rsidP="00B7481E">
      <w:pPr>
        <w:pStyle w:val="-f5"/>
      </w:pPr>
      <w:r>
        <w:lastRenderedPageBreak/>
        <w:drawing>
          <wp:inline distT="0" distB="0" distL="0" distR="0">
            <wp:extent cx="4667250" cy="3619500"/>
            <wp:effectExtent l="19050" t="0" r="0" b="0"/>
            <wp:docPr id="1" name="Рисунок 1" descr="C:\Users\ScienceDept\OneDrive\Документы\Научный отдел\Документы\Научная сессия\2015\Сборники\Требования - примеры\img\Matlab_plot_sinc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ienceDept\OneDrive\Документы\Научный отдел\Документы\Научная сессия\2015\Сборники\Требования - примеры\img\Matlab_plot_sinc_bw.png"/>
                    <pic:cNvPicPr>
                      <a:picLocks noChangeAspect="1" noChangeArrowheads="1"/>
                    </pic:cNvPicPr>
                  </pic:nvPicPr>
                  <pic:blipFill>
                    <a:blip r:embed="rId12" cstate="print"/>
                    <a:srcRect/>
                    <a:stretch>
                      <a:fillRect/>
                    </a:stretch>
                  </pic:blipFill>
                  <pic:spPr bwMode="auto">
                    <a:xfrm>
                      <a:off x="0" y="0"/>
                      <a:ext cx="4667250" cy="3619500"/>
                    </a:xfrm>
                    <a:prstGeom prst="rect">
                      <a:avLst/>
                    </a:prstGeom>
                    <a:noFill/>
                    <a:ln w="9525">
                      <a:noFill/>
                      <a:miter lim="800000"/>
                      <a:headEnd/>
                      <a:tailEnd/>
                    </a:ln>
                  </pic:spPr>
                </pic:pic>
              </a:graphicData>
            </a:graphic>
          </wp:inline>
        </w:drawing>
      </w:r>
    </w:p>
    <w:p w:rsidR="00B7481E" w:rsidRPr="00B7481E" w:rsidRDefault="009764CA" w:rsidP="009C3F83">
      <w:pPr>
        <w:pStyle w:val="-f7"/>
      </w:pPr>
      <w:r>
        <w:t>Рис. </w:t>
      </w:r>
      <w:r w:rsidR="00B7481E" w:rsidRPr="00B7481E">
        <w:t>1. Пример рисунка</w:t>
      </w:r>
    </w:p>
    <w:p w:rsidR="00F95DE5" w:rsidRDefault="00F95DE5" w:rsidP="00F95DE5">
      <w:pPr>
        <w:pStyle w:val="-f"/>
      </w:pPr>
      <w:r w:rsidRPr="001B6761">
        <w:t xml:space="preserve">В тексте допускаются </w:t>
      </w:r>
      <w:r>
        <w:t>чёрно-белые</w:t>
      </w:r>
      <w:r w:rsidRPr="001B6761">
        <w:t xml:space="preserve"> рисунки</w:t>
      </w:r>
      <w:r>
        <w:t>. Иллюстрации долж</w:t>
      </w:r>
      <w:r w:rsidRPr="00661F49">
        <w:t>н</w:t>
      </w:r>
      <w:r>
        <w:t>ы</w:t>
      </w:r>
      <w:r w:rsidRPr="00661F49">
        <w:t xml:space="preserve"> быть вставлены непос</w:t>
      </w:r>
      <w:r w:rsidR="00714CE4">
        <w:t xml:space="preserve">редственно в файл (не ссылкой), режим обтекания </w:t>
      </w:r>
      <w:r w:rsidR="008A436D">
        <w:t xml:space="preserve">— </w:t>
      </w:r>
      <w:r w:rsidR="00714CE4">
        <w:t>«в тексте», и</w:t>
      </w:r>
      <w:r w:rsidR="008A436D">
        <w:t xml:space="preserve"> должны</w:t>
      </w:r>
      <w:r w:rsidR="00714CE4">
        <w:t xml:space="preserve"> располагаться на отдельной строке (выравнивание — по центру, без отступа первой строки). </w:t>
      </w:r>
      <w:r w:rsidR="005C4B41">
        <w:t>Размер ш</w:t>
      </w:r>
      <w:r>
        <w:t>рифт</w:t>
      </w:r>
      <w:r w:rsidR="005C4B41">
        <w:t>а подрисуночной подписи —</w:t>
      </w:r>
      <w:r>
        <w:t xml:space="preserve"> 12</w:t>
      </w:r>
      <w:r w:rsidRPr="00661F49">
        <w:t xml:space="preserve"> пунктов.</w:t>
      </w:r>
    </w:p>
    <w:p w:rsidR="00661F49" w:rsidRPr="00D833BC" w:rsidRDefault="00661F49" w:rsidP="00661F49">
      <w:pPr>
        <w:pStyle w:val="-f"/>
      </w:pPr>
      <w:r w:rsidRPr="00661F49">
        <w:t xml:space="preserve">Допускается включать в конец текста </w:t>
      </w:r>
      <w:r w:rsidR="005843B8">
        <w:t>статьи</w:t>
      </w:r>
      <w:r w:rsidRPr="00661F49">
        <w:t xml:space="preserve"> ссылки на источники финансирования.</w:t>
      </w:r>
    </w:p>
    <w:p w:rsidR="00932F97" w:rsidRPr="00F53404" w:rsidRDefault="0033606C" w:rsidP="002641B5">
      <w:pPr>
        <w:pStyle w:val="-f1"/>
      </w:pPr>
      <w:r w:rsidRPr="00F53404">
        <w:t xml:space="preserve">Список литературы </w:t>
      </w:r>
    </w:p>
    <w:p w:rsidR="00580430" w:rsidRDefault="00F5781F" w:rsidP="00580430">
      <w:pPr>
        <w:pStyle w:val="-"/>
      </w:pPr>
      <w:r w:rsidRPr="00F53404">
        <w:t>Адо</w:t>
      </w:r>
      <w:r w:rsidR="00985314">
        <w:t>рно </w:t>
      </w:r>
      <w:r w:rsidR="008A436D">
        <w:t>Т. </w:t>
      </w:r>
      <w:r w:rsidRPr="00F53404">
        <w:t>В. К логике социальных наук //</w:t>
      </w:r>
      <w:r w:rsidR="009545F5">
        <w:t xml:space="preserve"> Вопр. философии. —</w:t>
      </w:r>
      <w:r w:rsidR="001E55AD">
        <w:t xml:space="preserve"> </w:t>
      </w:r>
      <w:r w:rsidR="009545F5">
        <w:t>1992. — №10. </w:t>
      </w:r>
      <w:r w:rsidRPr="00F53404">
        <w:t>— С. 76–86.</w:t>
      </w:r>
    </w:p>
    <w:p w:rsidR="00811CA2" w:rsidRDefault="00985314" w:rsidP="00811CA2">
      <w:pPr>
        <w:pStyle w:val="-"/>
      </w:pPr>
      <w:r>
        <w:t>Тарасова В. </w:t>
      </w:r>
      <w:r w:rsidR="00580430" w:rsidRPr="00F3669D">
        <w:t>И. Политическая история Латинской Америки : учеб. для вузов. —</w:t>
      </w:r>
      <w:r w:rsidR="00580430">
        <w:t xml:space="preserve"> 2-е изд. — М.: Проспект, 2006. </w:t>
      </w:r>
      <w:r w:rsidR="008A436D">
        <w:t>— С. 305–</w:t>
      </w:r>
      <w:r w:rsidR="00580430" w:rsidRPr="00F3669D">
        <w:t>412.</w:t>
      </w:r>
    </w:p>
    <w:p w:rsidR="00811CA2" w:rsidRDefault="00985314" w:rsidP="00811CA2">
      <w:pPr>
        <w:pStyle w:val="-"/>
      </w:pPr>
      <w:bookmarkStart w:id="0" w:name="_Ref414631202"/>
      <w:r>
        <w:t>Марьинских </w:t>
      </w:r>
      <w:r w:rsidR="00580430" w:rsidRPr="00F3669D">
        <w:t>Д.</w:t>
      </w:r>
      <w:r w:rsidR="008A436D">
        <w:t> </w:t>
      </w:r>
      <w:r w:rsidR="00580430" w:rsidRPr="00F3669D">
        <w:t>М. Разработка ландшафтного плана как необходимое условие устойчивого развития города (на примере Тюмени) // Экология ландшафта и планирование землепользования: тезисы д</w:t>
      </w:r>
      <w:r w:rsidR="008A436D">
        <w:t>окл. Всерос. конф. (Иркутск, 11–</w:t>
      </w:r>
      <w:r w:rsidR="00580430" w:rsidRPr="00F3669D">
        <w:t>12 сент.</w:t>
      </w:r>
      <w:r w:rsidR="00D26DB4">
        <w:t xml:space="preserve"> 2000 г.). — Новосибирск, 2000. </w:t>
      </w:r>
      <w:r w:rsidR="00580430" w:rsidRPr="00F3669D">
        <w:t>— С.125</w:t>
      </w:r>
      <w:r w:rsidR="00580430">
        <w:t>–</w:t>
      </w:r>
      <w:r w:rsidR="00580430" w:rsidRPr="00F3669D">
        <w:t>128.</w:t>
      </w:r>
      <w:bookmarkEnd w:id="0"/>
    </w:p>
    <w:p w:rsidR="00580430" w:rsidRPr="00241609" w:rsidRDefault="00985314" w:rsidP="00241609">
      <w:pPr>
        <w:pStyle w:val="-"/>
      </w:pPr>
      <w:r>
        <w:t>Литчфорд </w:t>
      </w:r>
      <w:r w:rsidR="008A436D">
        <w:t>Е. </w:t>
      </w:r>
      <w:r w:rsidR="00811CA2" w:rsidRPr="00241609">
        <w:t>У. С Белой Армией по Сибири [Электронный ресурс] // Во</w:t>
      </w:r>
      <w:r>
        <w:t>сточный фронт Армии Генерала А. В. </w:t>
      </w:r>
      <w:r w:rsidR="00D26DB4">
        <w:t>Колчака: сайт. </w:t>
      </w:r>
      <w:r w:rsidR="00811CA2" w:rsidRPr="00241609">
        <w:t xml:space="preserve">— URL: </w:t>
      </w:r>
      <w:r w:rsidR="00811CA2" w:rsidRPr="003300E3">
        <w:t>http://east-front.narod.ru/memo/latchford.htm</w:t>
      </w:r>
      <w:r w:rsidR="00811CA2" w:rsidRPr="00241609">
        <w:t xml:space="preserve"> (дата обращения 23.08.2007).</w:t>
      </w:r>
    </w:p>
    <w:p w:rsidR="0033606C" w:rsidRDefault="00F816CA" w:rsidP="00843B1B">
      <w:pPr>
        <w:pStyle w:val="-f3"/>
      </w:pPr>
      <w:r>
        <w:t xml:space="preserve">Иванов Иван Иванович, </w:t>
      </w:r>
      <w:r w:rsidR="00BA7DD1">
        <w:t>доцент</w:t>
      </w:r>
      <w:r w:rsidR="0033606C" w:rsidRPr="00D833BC">
        <w:t xml:space="preserve">, </w:t>
      </w:r>
      <w:r w:rsidR="00BA7DD1">
        <w:t>канд. пед. наук</w:t>
      </w:r>
      <w:r w:rsidR="00932F97" w:rsidRPr="00D833BC">
        <w:t xml:space="preserve">, </w:t>
      </w:r>
      <w:r w:rsidR="00832E0B">
        <w:t xml:space="preserve">доцент кафедры педагогики </w:t>
      </w:r>
      <w:r w:rsidR="001E55AD">
        <w:t>Борисоглебского филиала ФГБОУ В</w:t>
      </w:r>
      <w:r w:rsidR="00832E0B">
        <w:t>О «Воронежский государственный университет»</w:t>
      </w:r>
      <w:r w:rsidR="002E4620">
        <w:t>, г. Борисоглебск</w:t>
      </w:r>
    </w:p>
    <w:p w:rsidR="00F76B6F" w:rsidRPr="00D833BC" w:rsidRDefault="00F76B6F" w:rsidP="00843B1B">
      <w:pPr>
        <w:pStyle w:val="-f3"/>
      </w:pPr>
      <w:r>
        <w:t>Петров Пётр Петрович, профессор, канд. филос</w:t>
      </w:r>
      <w:r w:rsidRPr="00F76B6F">
        <w:t xml:space="preserve">. наук, </w:t>
      </w:r>
      <w:r>
        <w:t>профессор</w:t>
      </w:r>
      <w:r w:rsidRPr="00F76B6F">
        <w:t xml:space="preserve"> кафедры </w:t>
      </w:r>
      <w:r>
        <w:t>философии</w:t>
      </w:r>
      <w:r w:rsidR="001E55AD">
        <w:t xml:space="preserve"> ФГБОУ В</w:t>
      </w:r>
      <w:r w:rsidRPr="00F76B6F">
        <w:t>О «Воронежский государственный университет»</w:t>
      </w:r>
      <w:r w:rsidR="002E4620">
        <w:t>, г. Воронеж</w:t>
      </w:r>
    </w:p>
    <w:sectPr w:rsidR="00F76B6F" w:rsidRPr="00D833BC" w:rsidSect="00AC0266">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ED6" w:rsidRDefault="00E21ED6">
      <w:r>
        <w:separator/>
      </w:r>
    </w:p>
  </w:endnote>
  <w:endnote w:type="continuationSeparator" w:id="0">
    <w:p w:rsidR="00E21ED6" w:rsidRDefault="00E21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ED6" w:rsidRDefault="00E21ED6">
      <w:r>
        <w:separator/>
      </w:r>
    </w:p>
  </w:footnote>
  <w:footnote w:type="continuationSeparator" w:id="0">
    <w:p w:rsidR="00E21ED6" w:rsidRDefault="00E21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E0E6C"/>
    <w:multiLevelType w:val="hybridMultilevel"/>
    <w:tmpl w:val="E32A4DEA"/>
    <w:lvl w:ilvl="0" w:tplc="B1D6F830">
      <w:start w:val="1"/>
      <w:numFmt w:val="decimal"/>
      <w:pStyle w:v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ttachedTemplate r:id="rId1"/>
  <w:stylePaneFormatFilter w:val="3F01"/>
  <w:documentProtection w:edit="readOnly" w:enforcement="0"/>
  <w:defaultTabStop w:val="708"/>
  <w:characterSpacingControl w:val="doNotCompress"/>
  <w:hdrShapeDefaults>
    <o:shapedefaults v:ext="edit" spidmax="18434"/>
  </w:hdrShapeDefaults>
  <w:footnotePr>
    <w:footnote w:id="-1"/>
    <w:footnote w:id="0"/>
  </w:footnotePr>
  <w:endnotePr>
    <w:endnote w:id="-1"/>
    <w:endnote w:id="0"/>
  </w:endnotePr>
  <w:compat/>
  <w:rsids>
    <w:rsidRoot w:val="00594488"/>
    <w:rsid w:val="00010C64"/>
    <w:rsid w:val="00046F69"/>
    <w:rsid w:val="00084BFC"/>
    <w:rsid w:val="000B0498"/>
    <w:rsid w:val="000C4C75"/>
    <w:rsid w:val="000C7F87"/>
    <w:rsid w:val="000F5951"/>
    <w:rsid w:val="00105BA2"/>
    <w:rsid w:val="00133312"/>
    <w:rsid w:val="00190375"/>
    <w:rsid w:val="001A4CD9"/>
    <w:rsid w:val="001E2584"/>
    <w:rsid w:val="001E55AD"/>
    <w:rsid w:val="001F3004"/>
    <w:rsid w:val="00223CE7"/>
    <w:rsid w:val="00241609"/>
    <w:rsid w:val="002641B5"/>
    <w:rsid w:val="002D7A5F"/>
    <w:rsid w:val="002E4620"/>
    <w:rsid w:val="00310AAB"/>
    <w:rsid w:val="003114DD"/>
    <w:rsid w:val="003300E3"/>
    <w:rsid w:val="0033606C"/>
    <w:rsid w:val="003367CE"/>
    <w:rsid w:val="0034591D"/>
    <w:rsid w:val="00384D02"/>
    <w:rsid w:val="003A16AB"/>
    <w:rsid w:val="003B18BA"/>
    <w:rsid w:val="003F0EDB"/>
    <w:rsid w:val="003F5133"/>
    <w:rsid w:val="00453434"/>
    <w:rsid w:val="004C7121"/>
    <w:rsid w:val="004E264E"/>
    <w:rsid w:val="004E5CAD"/>
    <w:rsid w:val="004F5A7F"/>
    <w:rsid w:val="00535492"/>
    <w:rsid w:val="005639C1"/>
    <w:rsid w:val="00580430"/>
    <w:rsid w:val="005843B8"/>
    <w:rsid w:val="00591F7C"/>
    <w:rsid w:val="00594488"/>
    <w:rsid w:val="005C4B41"/>
    <w:rsid w:val="006136FA"/>
    <w:rsid w:val="00624F95"/>
    <w:rsid w:val="00661F49"/>
    <w:rsid w:val="00675C69"/>
    <w:rsid w:val="006A72F2"/>
    <w:rsid w:val="006E7340"/>
    <w:rsid w:val="00714CE4"/>
    <w:rsid w:val="0073578C"/>
    <w:rsid w:val="0075167E"/>
    <w:rsid w:val="00767286"/>
    <w:rsid w:val="00785ADE"/>
    <w:rsid w:val="007E263B"/>
    <w:rsid w:val="0080293F"/>
    <w:rsid w:val="00811CA2"/>
    <w:rsid w:val="00832E0B"/>
    <w:rsid w:val="00843B1B"/>
    <w:rsid w:val="00863E04"/>
    <w:rsid w:val="008737A4"/>
    <w:rsid w:val="008968CC"/>
    <w:rsid w:val="008A398E"/>
    <w:rsid w:val="008A436D"/>
    <w:rsid w:val="008A5434"/>
    <w:rsid w:val="00900BB3"/>
    <w:rsid w:val="00903A1A"/>
    <w:rsid w:val="009205FD"/>
    <w:rsid w:val="00932F97"/>
    <w:rsid w:val="009545F5"/>
    <w:rsid w:val="009623B1"/>
    <w:rsid w:val="00976310"/>
    <w:rsid w:val="009764CA"/>
    <w:rsid w:val="0098393F"/>
    <w:rsid w:val="00985314"/>
    <w:rsid w:val="009B7D53"/>
    <w:rsid w:val="009C3F83"/>
    <w:rsid w:val="009D3414"/>
    <w:rsid w:val="00A5590D"/>
    <w:rsid w:val="00A64C72"/>
    <w:rsid w:val="00AC0266"/>
    <w:rsid w:val="00AD620E"/>
    <w:rsid w:val="00B7481E"/>
    <w:rsid w:val="00BA21C2"/>
    <w:rsid w:val="00BA7DD1"/>
    <w:rsid w:val="00C143BE"/>
    <w:rsid w:val="00C55463"/>
    <w:rsid w:val="00D2012D"/>
    <w:rsid w:val="00D26DB4"/>
    <w:rsid w:val="00D577B7"/>
    <w:rsid w:val="00D833BC"/>
    <w:rsid w:val="00E1627D"/>
    <w:rsid w:val="00E21ED6"/>
    <w:rsid w:val="00E83E19"/>
    <w:rsid w:val="00F3407D"/>
    <w:rsid w:val="00F53404"/>
    <w:rsid w:val="00F5781F"/>
    <w:rsid w:val="00F76B6F"/>
    <w:rsid w:val="00F816CA"/>
    <w:rsid w:val="00F95DE5"/>
    <w:rsid w:val="00FD30CB"/>
    <w:rsid w:val="00FD46B4"/>
    <w:rsid w:val="00FE5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7672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paragraph" w:styleId="a7">
    <w:name w:val="List Paragraph"/>
    <w:basedOn w:val="a"/>
    <w:link w:val="a8"/>
    <w:uiPriority w:val="34"/>
    <w:rsid w:val="00F53404"/>
    <w:pPr>
      <w:ind w:left="720"/>
      <w:contextualSpacing/>
    </w:pPr>
  </w:style>
  <w:style w:type="paragraph" w:customStyle="1" w:styleId="-">
    <w:name w:val="Список литературы - Научная сессия"/>
    <w:basedOn w:val="a7"/>
    <w:link w:val="-0"/>
    <w:qFormat/>
    <w:rsid w:val="00241609"/>
    <w:pPr>
      <w:numPr>
        <w:numId w:val="1"/>
      </w:numPr>
      <w:jc w:val="both"/>
    </w:pPr>
    <w:rPr>
      <w:szCs w:val="28"/>
    </w:rPr>
  </w:style>
  <w:style w:type="paragraph" w:customStyle="1" w:styleId="-1">
    <w:name w:val="УДК - Научная сессия"/>
    <w:basedOn w:val="a"/>
    <w:link w:val="-2"/>
    <w:qFormat/>
    <w:rsid w:val="002641B5"/>
    <w:rPr>
      <w:szCs w:val="28"/>
    </w:rPr>
  </w:style>
  <w:style w:type="character" w:customStyle="1" w:styleId="a8">
    <w:name w:val="Абзац списка Знак"/>
    <w:basedOn w:val="a0"/>
    <w:link w:val="a7"/>
    <w:uiPriority w:val="34"/>
    <w:rsid w:val="0075167E"/>
    <w:rPr>
      <w:sz w:val="24"/>
      <w:szCs w:val="24"/>
    </w:rPr>
  </w:style>
  <w:style w:type="character" w:customStyle="1" w:styleId="-0">
    <w:name w:val="Список литературы - Научная сессия Знак"/>
    <w:basedOn w:val="a8"/>
    <w:link w:val="-"/>
    <w:rsid w:val="00241609"/>
    <w:rPr>
      <w:szCs w:val="28"/>
    </w:rPr>
  </w:style>
  <w:style w:type="paragraph" w:customStyle="1" w:styleId="-3">
    <w:name w:val="Название статьи - Научная сессия"/>
    <w:basedOn w:val="a"/>
    <w:link w:val="-4"/>
    <w:qFormat/>
    <w:rsid w:val="002641B5"/>
    <w:pPr>
      <w:spacing w:before="240" w:after="120"/>
      <w:jc w:val="center"/>
    </w:pPr>
    <w:rPr>
      <w:b/>
      <w:sz w:val="28"/>
      <w:szCs w:val="28"/>
    </w:rPr>
  </w:style>
  <w:style w:type="character" w:customStyle="1" w:styleId="-2">
    <w:name w:val="УДК - Научная сессия Знак"/>
    <w:basedOn w:val="a0"/>
    <w:link w:val="-1"/>
    <w:rsid w:val="002641B5"/>
    <w:rPr>
      <w:sz w:val="24"/>
      <w:szCs w:val="28"/>
    </w:rPr>
  </w:style>
  <w:style w:type="paragraph" w:customStyle="1" w:styleId="-5">
    <w:name w:val="Авторы - Научная сессия"/>
    <w:basedOn w:val="a"/>
    <w:link w:val="-6"/>
    <w:qFormat/>
    <w:rsid w:val="002641B5"/>
    <w:pPr>
      <w:jc w:val="center"/>
    </w:pPr>
    <w:rPr>
      <w:b/>
      <w:sz w:val="28"/>
      <w:szCs w:val="28"/>
    </w:rPr>
  </w:style>
  <w:style w:type="character" w:customStyle="1" w:styleId="-4">
    <w:name w:val="Название статьи - Научная сессия Знак"/>
    <w:basedOn w:val="a0"/>
    <w:link w:val="-3"/>
    <w:rsid w:val="002641B5"/>
    <w:rPr>
      <w:b/>
      <w:sz w:val="28"/>
      <w:szCs w:val="28"/>
    </w:rPr>
  </w:style>
  <w:style w:type="paragraph" w:customStyle="1" w:styleId="-7">
    <w:name w:val="Место работы - Научная сессия"/>
    <w:basedOn w:val="a"/>
    <w:link w:val="-8"/>
    <w:qFormat/>
    <w:rsid w:val="002641B5"/>
    <w:pPr>
      <w:jc w:val="center"/>
    </w:pPr>
    <w:rPr>
      <w:i/>
      <w:szCs w:val="28"/>
    </w:rPr>
  </w:style>
  <w:style w:type="character" w:customStyle="1" w:styleId="-6">
    <w:name w:val="Авторы - Научная сессия Знак"/>
    <w:basedOn w:val="a0"/>
    <w:link w:val="-5"/>
    <w:rsid w:val="002641B5"/>
    <w:rPr>
      <w:b/>
      <w:sz w:val="28"/>
      <w:szCs w:val="28"/>
    </w:rPr>
  </w:style>
  <w:style w:type="paragraph" w:customStyle="1" w:styleId="-9">
    <w:name w:val="Электронная почта авторов - Научная сессия"/>
    <w:basedOn w:val="a"/>
    <w:link w:val="-a"/>
    <w:qFormat/>
    <w:rsid w:val="002641B5"/>
    <w:pPr>
      <w:jc w:val="center"/>
    </w:pPr>
    <w:rPr>
      <w:i/>
      <w:szCs w:val="28"/>
      <w:lang w:val="en-US"/>
    </w:rPr>
  </w:style>
  <w:style w:type="character" w:customStyle="1" w:styleId="-8">
    <w:name w:val="Место работы - Научная сессия Знак"/>
    <w:basedOn w:val="a0"/>
    <w:link w:val="-7"/>
    <w:rsid w:val="002641B5"/>
    <w:rPr>
      <w:i/>
      <w:sz w:val="24"/>
      <w:szCs w:val="28"/>
    </w:rPr>
  </w:style>
  <w:style w:type="paragraph" w:customStyle="1" w:styleId="-b">
    <w:name w:val="Аннотация - Научная сессия"/>
    <w:basedOn w:val="a"/>
    <w:link w:val="-c"/>
    <w:qFormat/>
    <w:rsid w:val="002641B5"/>
    <w:pPr>
      <w:spacing w:before="240" w:after="120"/>
      <w:ind w:left="709" w:right="709"/>
      <w:jc w:val="both"/>
    </w:pPr>
    <w:rPr>
      <w:szCs w:val="28"/>
    </w:rPr>
  </w:style>
  <w:style w:type="character" w:customStyle="1" w:styleId="-a">
    <w:name w:val="Электронная почта авторов - Научная сессия Знак"/>
    <w:basedOn w:val="a0"/>
    <w:link w:val="-9"/>
    <w:rsid w:val="002641B5"/>
    <w:rPr>
      <w:i/>
      <w:sz w:val="24"/>
      <w:szCs w:val="28"/>
      <w:lang w:val="en-US"/>
    </w:rPr>
  </w:style>
  <w:style w:type="paragraph" w:customStyle="1" w:styleId="-d">
    <w:name w:val="Ключевые слова - Научная сессия"/>
    <w:basedOn w:val="a"/>
    <w:link w:val="-e"/>
    <w:qFormat/>
    <w:rsid w:val="0073578C"/>
    <w:pPr>
      <w:spacing w:before="120" w:after="240"/>
      <w:ind w:left="709" w:right="709"/>
      <w:jc w:val="both"/>
    </w:pPr>
    <w:rPr>
      <w:b/>
      <w:szCs w:val="28"/>
    </w:rPr>
  </w:style>
  <w:style w:type="character" w:customStyle="1" w:styleId="-c">
    <w:name w:val="Аннотация - Научная сессия Знак"/>
    <w:basedOn w:val="a0"/>
    <w:link w:val="-b"/>
    <w:rsid w:val="002641B5"/>
    <w:rPr>
      <w:sz w:val="24"/>
      <w:szCs w:val="28"/>
    </w:rPr>
  </w:style>
  <w:style w:type="paragraph" w:customStyle="1" w:styleId="-f">
    <w:name w:val="Текст работы - Научная сессия"/>
    <w:basedOn w:val="a"/>
    <w:link w:val="-f0"/>
    <w:qFormat/>
    <w:rsid w:val="002641B5"/>
    <w:pPr>
      <w:ind w:firstLine="709"/>
      <w:jc w:val="both"/>
    </w:pPr>
    <w:rPr>
      <w:sz w:val="28"/>
      <w:szCs w:val="28"/>
    </w:rPr>
  </w:style>
  <w:style w:type="character" w:customStyle="1" w:styleId="-e">
    <w:name w:val="Ключевые слова - Научная сессия Знак"/>
    <w:basedOn w:val="a0"/>
    <w:link w:val="-d"/>
    <w:rsid w:val="0073578C"/>
    <w:rPr>
      <w:b/>
      <w:sz w:val="24"/>
      <w:szCs w:val="28"/>
    </w:rPr>
  </w:style>
  <w:style w:type="paragraph" w:customStyle="1" w:styleId="-f1">
    <w:name w:val="Раздел литературы - Научная сессия"/>
    <w:basedOn w:val="a"/>
    <w:link w:val="-f2"/>
    <w:qFormat/>
    <w:rsid w:val="00241609"/>
    <w:pPr>
      <w:spacing w:before="240"/>
    </w:pPr>
    <w:rPr>
      <w:b/>
      <w:sz w:val="28"/>
      <w:szCs w:val="28"/>
    </w:rPr>
  </w:style>
  <w:style w:type="character" w:customStyle="1" w:styleId="-f0">
    <w:name w:val="Текст работы - Научная сессия Знак"/>
    <w:basedOn w:val="a0"/>
    <w:link w:val="-f"/>
    <w:rsid w:val="002641B5"/>
    <w:rPr>
      <w:sz w:val="28"/>
      <w:szCs w:val="28"/>
    </w:rPr>
  </w:style>
  <w:style w:type="paragraph" w:customStyle="1" w:styleId="-f3">
    <w:name w:val="Сведения об авторах - Научная сессия"/>
    <w:basedOn w:val="a"/>
    <w:link w:val="-f4"/>
    <w:qFormat/>
    <w:rsid w:val="003367CE"/>
    <w:pPr>
      <w:spacing w:before="240"/>
    </w:pPr>
    <w:rPr>
      <w:sz w:val="28"/>
      <w:szCs w:val="28"/>
    </w:rPr>
  </w:style>
  <w:style w:type="character" w:customStyle="1" w:styleId="-f2">
    <w:name w:val="Раздел литературы - Научная сессия Знак"/>
    <w:basedOn w:val="a0"/>
    <w:link w:val="-f1"/>
    <w:rsid w:val="00241609"/>
    <w:rPr>
      <w:b/>
      <w:sz w:val="28"/>
      <w:szCs w:val="28"/>
    </w:rPr>
  </w:style>
  <w:style w:type="paragraph" w:styleId="a9">
    <w:name w:val="Balloon Text"/>
    <w:basedOn w:val="a"/>
    <w:link w:val="aa"/>
    <w:rsid w:val="0080293F"/>
    <w:rPr>
      <w:rFonts w:ascii="Tahoma" w:hAnsi="Tahoma" w:cs="Tahoma"/>
      <w:sz w:val="16"/>
      <w:szCs w:val="16"/>
    </w:rPr>
  </w:style>
  <w:style w:type="character" w:customStyle="1" w:styleId="-f4">
    <w:name w:val="Сведения об авторах - Научная сессия Знак"/>
    <w:basedOn w:val="a0"/>
    <w:link w:val="-f3"/>
    <w:rsid w:val="003367CE"/>
    <w:rPr>
      <w:sz w:val="28"/>
      <w:szCs w:val="28"/>
    </w:rPr>
  </w:style>
  <w:style w:type="character" w:customStyle="1" w:styleId="aa">
    <w:name w:val="Текст выноски Знак"/>
    <w:basedOn w:val="a0"/>
    <w:link w:val="a9"/>
    <w:rsid w:val="0080293F"/>
    <w:rPr>
      <w:rFonts w:ascii="Tahoma" w:hAnsi="Tahoma" w:cs="Tahoma"/>
      <w:sz w:val="16"/>
      <w:szCs w:val="16"/>
    </w:rPr>
  </w:style>
  <w:style w:type="paragraph" w:customStyle="1" w:styleId="-f5">
    <w:name w:val="Рисунок - Научная сессия"/>
    <w:basedOn w:val="-f"/>
    <w:link w:val="-f6"/>
    <w:qFormat/>
    <w:rsid w:val="009C3F83"/>
    <w:pPr>
      <w:keepNext/>
      <w:spacing w:before="120" w:after="120"/>
      <w:ind w:firstLine="0"/>
      <w:jc w:val="center"/>
    </w:pPr>
    <w:rPr>
      <w:noProof/>
    </w:rPr>
  </w:style>
  <w:style w:type="paragraph" w:customStyle="1" w:styleId="-f7">
    <w:name w:val="Подпись рисунка- Научная сессия"/>
    <w:basedOn w:val="-f"/>
    <w:link w:val="-f8"/>
    <w:qFormat/>
    <w:rsid w:val="009C3F83"/>
    <w:pPr>
      <w:spacing w:after="120"/>
      <w:ind w:firstLine="0"/>
      <w:jc w:val="center"/>
    </w:pPr>
    <w:rPr>
      <w:sz w:val="24"/>
      <w:szCs w:val="24"/>
    </w:rPr>
  </w:style>
  <w:style w:type="character" w:customStyle="1" w:styleId="-f6">
    <w:name w:val="Рисунок - Научная сессия Знак"/>
    <w:basedOn w:val="-f0"/>
    <w:link w:val="-f5"/>
    <w:rsid w:val="009C3F83"/>
    <w:rPr>
      <w:noProof/>
    </w:rPr>
  </w:style>
  <w:style w:type="character" w:styleId="ab">
    <w:name w:val="Hyperlink"/>
    <w:basedOn w:val="a0"/>
    <w:uiPriority w:val="99"/>
    <w:rsid w:val="00811CA2"/>
    <w:rPr>
      <w:rFonts w:cs="Times New Roman"/>
      <w:color w:val="0066CC"/>
      <w:u w:val="single"/>
    </w:rPr>
  </w:style>
  <w:style w:type="character" w:customStyle="1" w:styleId="-f8">
    <w:name w:val="Подпись рисунка- Научная сессия Знак"/>
    <w:basedOn w:val="-f0"/>
    <w:link w:val="-f7"/>
    <w:rsid w:val="009C3F8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9FA7-4C67-456F-A6FC-4EED8113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2015-03-20T06:33:00Z</dcterms:created>
  <dcterms:modified xsi:type="dcterms:W3CDTF">2016-03-01T07:20:00Z</dcterms:modified>
</cp:coreProperties>
</file>