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Layout w:type="fixed"/>
        <w:tblLook w:val="01E0"/>
      </w:tblPr>
      <w:tblGrid>
        <w:gridCol w:w="9825"/>
      </w:tblGrid>
      <w:tr w:rsidR="007C2B71" w:rsidRPr="009E59C4" w:rsidTr="007C2B71">
        <w:tc>
          <w:tcPr>
            <w:tcW w:w="9828" w:type="dxa"/>
          </w:tcPr>
          <w:p w:rsidR="007C2B71" w:rsidRPr="009E59C4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7C2B71" w:rsidRPr="009E59C4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7C2B71" w:rsidRPr="009E59C4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«Воронежский государственный университет»</w:t>
            </w:r>
          </w:p>
          <w:p w:rsidR="007C2B71" w:rsidRPr="009E59C4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Борисоглебский филиал</w:t>
            </w:r>
          </w:p>
          <w:p w:rsidR="007C2B71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(БФ ФГБОУ ВО «ВГУ»)</w:t>
            </w:r>
          </w:p>
          <w:p w:rsidR="00060F53" w:rsidRPr="009E59C4" w:rsidRDefault="00060F53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397160 г. Борисоглебск, ул. Народная, 43</w:t>
            </w:r>
          </w:p>
          <w:p w:rsidR="007C2B71" w:rsidRPr="003D6FE1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B71" w:rsidRPr="009E59C4" w:rsidRDefault="00D13E86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7C2B71" w:rsidRPr="009E59C4">
              <w:rPr>
                <w:rFonts w:ascii="Times New Roman" w:hAnsi="Times New Roman" w:cs="Times New Roman"/>
                <w:sz w:val="24"/>
                <w:szCs w:val="24"/>
              </w:rPr>
              <w:t>лого-педагогический факультет</w:t>
            </w:r>
          </w:p>
          <w:p w:rsidR="007C2B71" w:rsidRPr="003D6FE1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B71" w:rsidRPr="009E59C4" w:rsidRDefault="007C2B71" w:rsidP="003D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начального </w:t>
            </w:r>
            <w:r w:rsidR="00D13E86">
              <w:rPr>
                <w:rFonts w:ascii="Times New Roman" w:hAnsi="Times New Roman" w:cs="Times New Roman"/>
                <w:sz w:val="24"/>
                <w:szCs w:val="24"/>
              </w:rPr>
              <w:t xml:space="preserve">и среднепрофессионального </w:t>
            </w: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7C2B71" w:rsidRPr="003D6FE1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yellow"/>
          <w:lang w:eastAsia="en-US"/>
        </w:rPr>
      </w:pPr>
    </w:p>
    <w:p w:rsidR="007C2B71" w:rsidRPr="009E59C4" w:rsidRDefault="003D4138" w:rsidP="003D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C2B71" w:rsidRPr="009E59C4">
        <w:rPr>
          <w:rFonts w:ascii="Times New Roman" w:hAnsi="Times New Roman" w:cs="Times New Roman"/>
          <w:b/>
          <w:i/>
          <w:sz w:val="24"/>
          <w:szCs w:val="24"/>
        </w:rPr>
        <w:t xml:space="preserve">риглашают работников образования, аспирантов и студентов </w:t>
      </w: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9C4">
        <w:rPr>
          <w:rFonts w:ascii="Times New Roman" w:hAnsi="Times New Roman" w:cs="Times New Roman"/>
          <w:b/>
          <w:i/>
          <w:sz w:val="24"/>
          <w:szCs w:val="24"/>
        </w:rPr>
        <w:t xml:space="preserve">принять участие </w:t>
      </w: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9C4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9E59C4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D13E8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E59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726">
        <w:rPr>
          <w:rFonts w:ascii="Times New Roman" w:hAnsi="Times New Roman" w:cs="Times New Roman"/>
          <w:b/>
          <w:i/>
          <w:sz w:val="24"/>
          <w:szCs w:val="24"/>
        </w:rPr>
        <w:t>Международн</w:t>
      </w:r>
      <w:r w:rsidRPr="009E59C4">
        <w:rPr>
          <w:rFonts w:ascii="Times New Roman" w:hAnsi="Times New Roman" w:cs="Times New Roman"/>
          <w:b/>
          <w:i/>
          <w:sz w:val="24"/>
          <w:szCs w:val="24"/>
        </w:rPr>
        <w:t>ой научно-практической конференции</w:t>
      </w:r>
    </w:p>
    <w:p w:rsidR="00A322DC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t xml:space="preserve">«Непрерывное образование в современном мире: </w:t>
      </w: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t>история, проблемы, перспективы»</w:t>
      </w:r>
    </w:p>
    <w:p w:rsidR="007C2B71" w:rsidRPr="003D6FE1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t>30 марта 201</w:t>
      </w:r>
      <w:r w:rsidR="00D13E86">
        <w:rPr>
          <w:rFonts w:ascii="Times New Roman" w:hAnsi="Times New Roman" w:cs="Times New Roman"/>
          <w:b/>
          <w:sz w:val="24"/>
          <w:szCs w:val="24"/>
        </w:rPr>
        <w:t>9</w:t>
      </w:r>
      <w:r w:rsidRPr="009E59C4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7C2B71" w:rsidRPr="003D6FE1" w:rsidRDefault="007C2B71" w:rsidP="003D6FE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322DC" w:rsidRPr="009E59C4" w:rsidRDefault="00A322DC" w:rsidP="003D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i/>
          <w:sz w:val="24"/>
          <w:szCs w:val="24"/>
        </w:rPr>
        <w:t>Цель конференции</w:t>
      </w:r>
      <w:r w:rsidRPr="009E59C4">
        <w:rPr>
          <w:rFonts w:ascii="Times New Roman" w:hAnsi="Times New Roman" w:cs="Times New Roman"/>
          <w:sz w:val="24"/>
          <w:szCs w:val="24"/>
        </w:rPr>
        <w:t xml:space="preserve">: обобщение и анализ педагогического опыта реализации образовательного процесса на разных уровнях общего и профессионального образования в условиях внедрения образовательных стандартов нового поколения. </w:t>
      </w:r>
    </w:p>
    <w:p w:rsidR="00A322DC" w:rsidRPr="009E59C4" w:rsidRDefault="00A322DC" w:rsidP="003D6FE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E59C4">
        <w:rPr>
          <w:rFonts w:ascii="Times New Roman" w:hAnsi="Times New Roman" w:cs="Times New Roman"/>
          <w:i/>
          <w:sz w:val="24"/>
          <w:szCs w:val="24"/>
        </w:rPr>
        <w:t>Задачи конференции:</w:t>
      </w:r>
    </w:p>
    <w:p w:rsidR="00A322DC" w:rsidRPr="009E59C4" w:rsidRDefault="00A322DC" w:rsidP="003D6F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>Освоение инновационных подходов к реализации основных образовательных программ, способствующих достижению планируемых результатов, формированию универсальных учебных действий и компетенций обучающихся, развитию и духовно-нравственному становлению личности, готовой к систематическому самообразованию в динамично меняющемся мире.</w:t>
      </w:r>
    </w:p>
    <w:p w:rsidR="00A322DC" w:rsidRPr="009E59C4" w:rsidRDefault="00A322DC" w:rsidP="003D6F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>Систематизация и публикация педагогического опыта по созданию условий реализации преемственности внедрения федеральных государственных образовательных стандартов нового поколения.</w:t>
      </w:r>
    </w:p>
    <w:p w:rsidR="00A322DC" w:rsidRPr="009E59C4" w:rsidRDefault="00A322DC" w:rsidP="003D6F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>Создание условий для обмена научным и практическим педагогическим опытом внедрения современных образовательных технологий на разных уровнях общего и профессионального образования.</w:t>
      </w:r>
    </w:p>
    <w:p w:rsidR="00A322DC" w:rsidRPr="009E59C4" w:rsidRDefault="00A322DC" w:rsidP="003D6F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>Выявление проблем в реализации преемственности внедрения современных образовательных стандартов и путей их решения.</w:t>
      </w:r>
    </w:p>
    <w:p w:rsidR="00A322DC" w:rsidRPr="003D6FE1" w:rsidRDefault="00A322DC" w:rsidP="003D6FE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322DC" w:rsidRPr="009E59C4" w:rsidRDefault="00A322DC" w:rsidP="003D6FE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E59C4">
        <w:rPr>
          <w:rFonts w:ascii="Times New Roman" w:hAnsi="Times New Roman" w:cs="Times New Roman"/>
          <w:i/>
          <w:sz w:val="24"/>
          <w:szCs w:val="24"/>
        </w:rPr>
        <w:t>Основные направления работы конференции (планируемые секции конференции):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Актуальные проблемы современного дошкольного образования.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Модернизация начального общего образования в контексте требований ФГОС НОО.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Проблемы образования и развития личности в школе основного общего и среднего общего образования.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Актуальные проблемы среднего профессионального образования.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Актуальные проблемы высшего образования.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 xml:space="preserve">Психолого-педагогические и здоровьесберегающие аспекты образования и развития личности. 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Проблемы и перспективы создания современной информационно-образовательной среды образовательной  организации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Актуальные проблемы дополнительного профессионального образования.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Условия реализации инклюзивного образования: теория и практика.</w:t>
      </w:r>
    </w:p>
    <w:p w:rsidR="00F32689" w:rsidRPr="00F32689" w:rsidRDefault="00F32689" w:rsidP="003D6FE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32689">
        <w:rPr>
          <w:rFonts w:ascii="Times New Roman" w:hAnsi="Times New Roman"/>
          <w:sz w:val="24"/>
          <w:szCs w:val="24"/>
        </w:rPr>
        <w:t>Правовое и социально-психологическое обеспечение современного образования.</w:t>
      </w:r>
    </w:p>
    <w:p w:rsidR="00046EF0" w:rsidRDefault="00046EF0" w:rsidP="003D6FE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2689" w:rsidRDefault="00046EF0" w:rsidP="003D6FE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участия в конференции заочная.</w:t>
      </w:r>
    </w:p>
    <w:p w:rsidR="007B2726" w:rsidRPr="009E59C4" w:rsidRDefault="007B2726" w:rsidP="003D6FE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2726">
        <w:rPr>
          <w:rFonts w:ascii="Times New Roman" w:hAnsi="Times New Roman"/>
          <w:b/>
          <w:i/>
          <w:sz w:val="24"/>
          <w:szCs w:val="24"/>
        </w:rPr>
        <w:t>Языки конференции</w:t>
      </w:r>
      <w:r>
        <w:rPr>
          <w:rFonts w:ascii="Times New Roman" w:hAnsi="Times New Roman"/>
          <w:sz w:val="24"/>
          <w:szCs w:val="24"/>
        </w:rPr>
        <w:t>: русский, английский</w:t>
      </w:r>
    </w:p>
    <w:p w:rsidR="003D6FE1" w:rsidRDefault="003D6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работы конференции планируется публикация </w:t>
      </w: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t>сборника материалов</w:t>
      </w:r>
      <w:r w:rsidRPr="009E59C4">
        <w:rPr>
          <w:rStyle w:val="a4"/>
          <w:b/>
          <w:sz w:val="24"/>
          <w:szCs w:val="24"/>
        </w:rPr>
        <w:footnoteReference w:id="2"/>
      </w:r>
      <w:r w:rsidRPr="009E59C4">
        <w:rPr>
          <w:rFonts w:ascii="Times New Roman" w:hAnsi="Times New Roman" w:cs="Times New Roman"/>
          <w:b/>
          <w:sz w:val="24"/>
          <w:szCs w:val="24"/>
        </w:rPr>
        <w:t xml:space="preserve"> и его размещение в базе РИНЦ</w:t>
      </w:r>
      <w:r w:rsidRPr="009E59C4">
        <w:rPr>
          <w:rFonts w:ascii="Times New Roman" w:hAnsi="Times New Roman" w:cs="Times New Roman"/>
          <w:sz w:val="24"/>
          <w:szCs w:val="24"/>
        </w:rPr>
        <w:t>.</w:t>
      </w:r>
    </w:p>
    <w:p w:rsidR="007C2B71" w:rsidRPr="003D6FE1" w:rsidRDefault="007C2B71" w:rsidP="003D6F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C2B71" w:rsidRPr="009E59C4" w:rsidRDefault="007C2B71" w:rsidP="003D6FE1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9E59C4">
        <w:rPr>
          <w:rFonts w:ascii="Times New Roman" w:hAnsi="Times New Roman"/>
          <w:sz w:val="24"/>
          <w:szCs w:val="24"/>
        </w:rPr>
        <w:t xml:space="preserve">Статьи для публикации в сборнике принимаются </w:t>
      </w:r>
      <w:r w:rsidRPr="009E59C4">
        <w:rPr>
          <w:rFonts w:ascii="Times New Roman" w:hAnsi="Times New Roman"/>
          <w:b/>
          <w:sz w:val="24"/>
          <w:szCs w:val="24"/>
        </w:rPr>
        <w:t>до 20 марта 201</w:t>
      </w:r>
      <w:r w:rsidR="00D13E86">
        <w:rPr>
          <w:rFonts w:ascii="Times New Roman" w:hAnsi="Times New Roman"/>
          <w:b/>
          <w:sz w:val="24"/>
          <w:szCs w:val="24"/>
        </w:rPr>
        <w:t>9</w:t>
      </w:r>
      <w:r w:rsidRPr="009E59C4">
        <w:rPr>
          <w:rFonts w:ascii="Times New Roman" w:hAnsi="Times New Roman"/>
          <w:b/>
          <w:sz w:val="24"/>
          <w:szCs w:val="24"/>
        </w:rPr>
        <w:t xml:space="preserve"> г.</w:t>
      </w:r>
    </w:p>
    <w:p w:rsidR="00D301C5" w:rsidRPr="003D6FE1" w:rsidRDefault="00D301C5" w:rsidP="003D6F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18"/>
          <w:szCs w:val="18"/>
        </w:rPr>
      </w:pPr>
    </w:p>
    <w:p w:rsidR="007E347E" w:rsidRDefault="007E347E" w:rsidP="003D6FE1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ТРЕБОВАНИЯ К ОФОРМЛЕНИЮ МАТЕРИАЛОВ</w:t>
      </w:r>
    </w:p>
    <w:p w:rsidR="007E347E" w:rsidRDefault="007E347E" w:rsidP="003D6FE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присланные в адрес оргкомитета конференции, авторам не возвращаются.</w:t>
      </w:r>
    </w:p>
    <w:p w:rsidR="007E347E" w:rsidRDefault="007E347E" w:rsidP="003D6F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материалы предоставляются в электронном виде по адресу: </w:t>
      </w:r>
      <w:r>
        <w:rPr>
          <w:rFonts w:ascii="Times New Roman" w:hAnsi="Times New Roman"/>
          <w:b/>
          <w:sz w:val="24"/>
          <w:szCs w:val="24"/>
          <w:lang w:val="en-US"/>
        </w:rPr>
        <w:t>kafedra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lang w:val="en-US"/>
        </w:rPr>
        <w:t>enimp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rambler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347E" w:rsidRDefault="007E347E" w:rsidP="003D6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файл, созданный в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407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407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расширением </w:t>
      </w:r>
      <w:r>
        <w:rPr>
          <w:rFonts w:ascii="Times New Roman" w:hAnsi="Times New Roman"/>
          <w:sz w:val="24"/>
          <w:szCs w:val="24"/>
        </w:rPr>
        <w:sym w:font="Symbol" w:char="002A"/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sym w:font="Symbol" w:char="002A"/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х,  должен быть назван по фамилии автора работы.</w:t>
      </w:r>
    </w:p>
    <w:p w:rsidR="007E347E" w:rsidRDefault="007E347E" w:rsidP="003D6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Статьи: объем до 5 страниц формата А4, шрифт Times New Roman, кегль 14, через 1 интервал. Поля: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верхнее, нижнее и правое –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 Выравнивание текста по ширине, абзацный отступ – стандартный в редакторе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4"/>
            <w:szCs w:val="24"/>
          </w:rPr>
          <w:t>1,25 см</w:t>
        </w:r>
      </w:smartTag>
      <w:r>
        <w:rPr>
          <w:rFonts w:ascii="Times New Roman" w:hAnsi="Times New Roman"/>
          <w:sz w:val="24"/>
          <w:szCs w:val="24"/>
        </w:rPr>
        <w:t>); не применяются для абзацного отступа символы табуляции и пробелы. Количество публикаций от одного автора не ограничено.</w:t>
      </w:r>
    </w:p>
    <w:p w:rsidR="007E347E" w:rsidRDefault="007E347E" w:rsidP="003D6F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связи с размещением сборника в базе РИНЦ необходимо определить УДК направляемой статьи.</w:t>
      </w:r>
    </w:p>
    <w:p w:rsidR="007E347E" w:rsidRDefault="007E347E" w:rsidP="003D6F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статьи не предполагает наличия рисунков!</w:t>
      </w:r>
    </w:p>
    <w:p w:rsidR="007E347E" w:rsidRPr="003D6FE1" w:rsidRDefault="007E347E" w:rsidP="003D6FE1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noProof/>
          <w:color w:val="000000"/>
          <w:sz w:val="18"/>
          <w:szCs w:val="18"/>
        </w:rPr>
      </w:pPr>
    </w:p>
    <w:p w:rsidR="007E347E" w:rsidRPr="00015CF3" w:rsidRDefault="007E347E" w:rsidP="003D6FE1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015CF3">
        <w:rPr>
          <w:rFonts w:ascii="Times New Roman" w:hAnsi="Times New Roman"/>
          <w:b/>
          <w:noProof/>
          <w:color w:val="000000"/>
          <w:sz w:val="24"/>
          <w:szCs w:val="24"/>
        </w:rPr>
        <w:t>Расположение и структура текста внутри статьи:</w:t>
      </w:r>
    </w:p>
    <w:p w:rsidR="007E347E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индекс УДК (кегль  14, выравнивание по левому краю) можно найти на сайте: </w:t>
      </w:r>
      <w:hyperlink r:id="rId7" w:history="1"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  <w:lang w:val="en-US"/>
          </w:rPr>
          <w:t>http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</w:rPr>
          <w:t>://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  <w:lang w:val="en-US"/>
          </w:rPr>
          <w:t>teacode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  <w:lang w:val="en-US"/>
          </w:rPr>
          <w:t>com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</w:rPr>
          <w:t>/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  <w:lang w:val="en-US"/>
          </w:rPr>
          <w:t>online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</w:rPr>
          <w:t>/</w:t>
        </w:r>
        <w:r>
          <w:rPr>
            <w:rStyle w:val="a6"/>
            <w:rFonts w:ascii="Times New Roman" w:hAnsi="Times New Roman"/>
            <w:noProof/>
            <w:color w:val="000000"/>
            <w:sz w:val="24"/>
            <w:szCs w:val="24"/>
            <w:lang w:val="en-US"/>
          </w:rPr>
          <w:t>udc</w:t>
        </w:r>
      </w:hyperlink>
      <w:r>
        <w:rPr>
          <w:rFonts w:ascii="Times New Roman" w:hAnsi="Times New Roman"/>
          <w:noProof/>
          <w:color w:val="000000"/>
          <w:sz w:val="24"/>
          <w:szCs w:val="24"/>
        </w:rPr>
        <w:t>;</w:t>
      </w:r>
    </w:p>
    <w:p w:rsidR="007E347E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33CC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название статьи на русском языке (прописные (заглавные) буквы, шрифт жирный, выравнивание по центру);</w:t>
      </w:r>
    </w:p>
    <w:p w:rsidR="007E347E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33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пробел, по центру, полужирным шрифтом указываются имя, отчество и фамилия автора, ученая степень, звание, должность и место работы (учебы), город, адрес электронной почты;</w:t>
      </w:r>
    </w:p>
    <w:p w:rsidR="007E347E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33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через строку представляется краткая аннотация содержания статьи (до 3-ёх предложений);</w:t>
      </w:r>
    </w:p>
    <w:p w:rsidR="007E347E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33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 через строку представляются ключевые слова (не более 10 слов);</w:t>
      </w:r>
    </w:p>
    <w:p w:rsidR="007E347E" w:rsidRPr="00015CF3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ниже через строку</w:t>
      </w:r>
      <w:r>
        <w:rPr>
          <w:rFonts w:ascii="Times New Roman" w:hAnsi="Times New Roman"/>
          <w:color w:val="0033CC"/>
          <w:sz w:val="24"/>
          <w:szCs w:val="24"/>
        </w:rPr>
        <w:t xml:space="preserve"> </w:t>
      </w:r>
      <w:r w:rsidRPr="00015CF3">
        <w:rPr>
          <w:rFonts w:ascii="Times New Roman" w:hAnsi="Times New Roman"/>
          <w:color w:val="000000"/>
          <w:sz w:val="24"/>
          <w:szCs w:val="24"/>
        </w:rPr>
        <w:t>размещается текст статьи. Ссылки на использованные при написании статьи литературные или интернет-ресурсы оформляются в конце соответствующего предложения в квадратных скобках путём проставления порядкового номера источника из списка литературы, который размещается после текста статьи;</w:t>
      </w:r>
    </w:p>
    <w:p w:rsidR="007E347E" w:rsidRPr="00015CF3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F3">
        <w:rPr>
          <w:rFonts w:ascii="Times New Roman" w:hAnsi="Times New Roman"/>
          <w:noProof/>
          <w:color w:val="000000"/>
          <w:sz w:val="24"/>
          <w:szCs w:val="24"/>
        </w:rPr>
        <w:t xml:space="preserve">список литературы: оформляется в конце статьи </w:t>
      </w:r>
      <w:r w:rsidRPr="00015CF3">
        <w:rPr>
          <w:rFonts w:ascii="Times New Roman" w:hAnsi="Times New Roman"/>
          <w:color w:val="000000"/>
          <w:sz w:val="24"/>
          <w:szCs w:val="24"/>
        </w:rPr>
        <w:t xml:space="preserve">через строку </w:t>
      </w:r>
      <w:r w:rsidRPr="00015CF3">
        <w:rPr>
          <w:rFonts w:ascii="Times New Roman" w:hAnsi="Times New Roman"/>
          <w:b/>
          <w:noProof/>
          <w:color w:val="000000"/>
          <w:sz w:val="24"/>
          <w:szCs w:val="24"/>
        </w:rPr>
        <w:t>в порядке использования источника в тексте</w:t>
      </w:r>
      <w:r w:rsidRPr="00015CF3">
        <w:rPr>
          <w:rFonts w:ascii="Times New Roman" w:hAnsi="Times New Roman"/>
          <w:noProof/>
          <w:color w:val="000000"/>
          <w:sz w:val="24"/>
          <w:szCs w:val="24"/>
        </w:rPr>
        <w:t xml:space="preserve"> под названием Список литературы;</w:t>
      </w:r>
    </w:p>
    <w:p w:rsidR="007E347E" w:rsidRPr="00015CF3" w:rsidRDefault="007E347E" w:rsidP="003D6FE1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статьи ставится знак копирайта ©, инициалы, фамилия, год </w:t>
      </w:r>
      <w:r w:rsidRPr="00015CF3">
        <w:rPr>
          <w:rFonts w:ascii="Times New Roman" w:hAnsi="Times New Roman"/>
          <w:color w:val="000000"/>
          <w:sz w:val="24"/>
          <w:szCs w:val="24"/>
        </w:rPr>
        <w:t>(</w:t>
      </w:r>
      <w:r w:rsidRPr="00015CF3">
        <w:rPr>
          <w:rFonts w:ascii="Times New Roman" w:hAnsi="Times New Roman"/>
          <w:noProof/>
          <w:color w:val="000000"/>
          <w:sz w:val="24"/>
          <w:szCs w:val="24"/>
        </w:rPr>
        <w:t>выравнивание по правому краю)</w:t>
      </w:r>
      <w:r w:rsidRPr="00015CF3">
        <w:rPr>
          <w:rFonts w:ascii="Times New Roman" w:hAnsi="Times New Roman"/>
          <w:color w:val="000000"/>
          <w:sz w:val="24"/>
          <w:szCs w:val="24"/>
        </w:rPr>
        <w:t>.</w:t>
      </w:r>
    </w:p>
    <w:p w:rsidR="007E347E" w:rsidRDefault="007E347E" w:rsidP="003D6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связи с размещением сборника в базе РИНЦ присланные материалы проходят проверку системой антиплагиат. В том случае, если процент заимствования превышает 50%, материалы не публикуются.</w:t>
      </w:r>
    </w:p>
    <w:p w:rsidR="007E347E" w:rsidRDefault="007E347E" w:rsidP="003D6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Редколлегия сборника оставляет за собой право сокращения и редактирования публикуемых материалов. По результатам рецензирования статей редколлегия может отклонить представленные материалы.</w:t>
      </w:r>
    </w:p>
    <w:p w:rsidR="007E347E" w:rsidRDefault="007E347E" w:rsidP="003D6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Материалы, оформленные с нарушением вышеуказанных требований, к публикации не принимаются.</w:t>
      </w:r>
    </w:p>
    <w:p w:rsidR="003D6FE1" w:rsidRDefault="003D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3C2B" w:rsidRDefault="000F3C2B" w:rsidP="003D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lastRenderedPageBreak/>
        <w:t>ОБРАЗЕЦ ОФОРМЛЕНИЯ ЗАЯВКИ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828"/>
      </w:tblGrid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A1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автора </w:t>
            </w:r>
          </w:p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и соавтора (при его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Место работы, учебы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A1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</w:t>
            </w:r>
          </w:p>
          <w:p w:rsid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который следует высылать сборник </w:t>
            </w:r>
          </w:p>
          <w:p w:rsidR="000F3C2B" w:rsidRPr="009E59C4" w:rsidRDefault="009E59C4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3C2B" w:rsidRPr="009E59C4" w:rsidTr="007E29C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9C4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экземпляров сборника (на одну опубликованную статью высылается один авторский экземпляр сборника независимо от количества соавторов)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2B" w:rsidRPr="009E59C4" w:rsidRDefault="000F3C2B" w:rsidP="003D6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48A1" w:rsidRPr="009E59C4" w:rsidRDefault="006648A1" w:rsidP="003D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86C" w:rsidRPr="009E59C4" w:rsidRDefault="00F3386C" w:rsidP="003D6FE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</w:t>
      </w:r>
      <w:r w:rsidRPr="009E59C4">
        <w:rPr>
          <w:rFonts w:ascii="Times New Roman" w:hAnsi="Times New Roman" w:cs="Times New Roman"/>
          <w:b/>
          <w:caps/>
          <w:sz w:val="24"/>
          <w:szCs w:val="24"/>
        </w:rPr>
        <w:t>текста статьи</w:t>
      </w:r>
    </w:p>
    <w:p w:rsidR="00F3386C" w:rsidRPr="009E59C4" w:rsidRDefault="00F3386C" w:rsidP="003D6FE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E347E" w:rsidRPr="007E347E" w:rsidRDefault="007E347E" w:rsidP="003D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E347E">
        <w:rPr>
          <w:rFonts w:ascii="Times New Roman" w:hAnsi="Times New Roman" w:cs="Times New Roman"/>
          <w:sz w:val="28"/>
          <w:szCs w:val="28"/>
          <w:lang w:eastAsia="zh-CN"/>
        </w:rPr>
        <w:t>УДК 373.3</w:t>
      </w:r>
    </w:p>
    <w:p w:rsidR="007E347E" w:rsidRPr="007E347E" w:rsidRDefault="007E347E" w:rsidP="003D6FE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zh-CN"/>
        </w:rPr>
      </w:pPr>
      <w:r w:rsidRPr="007E347E">
        <w:rPr>
          <w:rFonts w:ascii="Times New Roman" w:hAnsi="Times New Roman" w:cs="Times New Roman"/>
          <w:b/>
          <w:caps/>
          <w:sz w:val="28"/>
          <w:szCs w:val="28"/>
          <w:lang w:eastAsia="zh-CN"/>
        </w:rPr>
        <w:t xml:space="preserve">Пропедевтика обучения доказательству </w:t>
      </w:r>
    </w:p>
    <w:p w:rsidR="007E347E" w:rsidRPr="007E347E" w:rsidRDefault="007E347E" w:rsidP="003D6FE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zh-CN"/>
        </w:rPr>
      </w:pPr>
      <w:r w:rsidRPr="007E347E">
        <w:rPr>
          <w:rFonts w:ascii="Times New Roman" w:hAnsi="Times New Roman" w:cs="Times New Roman"/>
          <w:b/>
          <w:caps/>
          <w:sz w:val="28"/>
          <w:szCs w:val="28"/>
          <w:lang w:eastAsia="zh-CN"/>
        </w:rPr>
        <w:t>в начальной школе как механизм реализации компетентностного подхода</w:t>
      </w:r>
    </w:p>
    <w:p w:rsidR="007E347E" w:rsidRPr="007E347E" w:rsidRDefault="007E347E" w:rsidP="003D6F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E347E" w:rsidRPr="007E347E" w:rsidRDefault="007E347E" w:rsidP="003D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7E347E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Татьяна Петровна Быкова,</w:t>
      </w:r>
    </w:p>
    <w:p w:rsidR="007E347E" w:rsidRPr="007E347E" w:rsidRDefault="007E347E" w:rsidP="003D6FE1">
      <w:pPr>
        <w:pStyle w:val="-0"/>
        <w:rPr>
          <w:rFonts w:ascii="Times New Roman" w:hAnsi="Times New Roman" w:cs="Times New Roman"/>
          <w:i/>
        </w:rPr>
      </w:pPr>
      <w:r w:rsidRPr="007E347E">
        <w:rPr>
          <w:rFonts w:ascii="Times New Roman" w:hAnsi="Times New Roman" w:cs="Times New Roman"/>
          <w:i/>
        </w:rPr>
        <w:t xml:space="preserve">кандидат педагогических наук, доцент, </w:t>
      </w:r>
    </w:p>
    <w:p w:rsidR="007E347E" w:rsidRPr="007E347E" w:rsidRDefault="007E347E" w:rsidP="003D6FE1">
      <w:pPr>
        <w:pStyle w:val="-0"/>
        <w:rPr>
          <w:rFonts w:ascii="Times New Roman" w:hAnsi="Times New Roman" w:cs="Times New Roman"/>
          <w:i/>
        </w:rPr>
      </w:pPr>
      <w:r w:rsidRPr="007E347E">
        <w:rPr>
          <w:rFonts w:ascii="Times New Roman" w:hAnsi="Times New Roman" w:cs="Times New Roman"/>
          <w:i/>
        </w:rPr>
        <w:t>доцент кафедры теории и методики начального образования,</w:t>
      </w:r>
    </w:p>
    <w:p w:rsidR="007E347E" w:rsidRPr="007E347E" w:rsidRDefault="007E347E" w:rsidP="003D6FE1">
      <w:pPr>
        <w:pStyle w:val="-2"/>
        <w:rPr>
          <w:rFonts w:ascii="Times New Roman" w:hAnsi="Times New Roman" w:cs="Times New Roman"/>
          <w:b/>
        </w:rPr>
      </w:pPr>
      <w:r w:rsidRPr="007E347E">
        <w:rPr>
          <w:rFonts w:ascii="Times New Roman" w:hAnsi="Times New Roman" w:cs="Times New Roman"/>
          <w:b/>
        </w:rPr>
        <w:t xml:space="preserve">Борисоглебский филиал </w:t>
      </w:r>
    </w:p>
    <w:p w:rsidR="007E347E" w:rsidRPr="007E347E" w:rsidRDefault="007E347E" w:rsidP="003D6FE1">
      <w:pPr>
        <w:pStyle w:val="-2"/>
        <w:rPr>
          <w:rFonts w:ascii="Times New Roman" w:hAnsi="Times New Roman" w:cs="Times New Roman"/>
          <w:b/>
        </w:rPr>
      </w:pPr>
      <w:r w:rsidRPr="007E347E">
        <w:rPr>
          <w:rFonts w:ascii="Times New Roman" w:hAnsi="Times New Roman" w:cs="Times New Roman"/>
          <w:b/>
        </w:rPr>
        <w:t xml:space="preserve">Воронежского государственного университета, </w:t>
      </w:r>
    </w:p>
    <w:p w:rsidR="007E347E" w:rsidRPr="007E347E" w:rsidRDefault="007E347E" w:rsidP="003D6FE1">
      <w:pPr>
        <w:pStyle w:val="-2"/>
        <w:rPr>
          <w:rFonts w:ascii="Times New Roman" w:hAnsi="Times New Roman" w:cs="Times New Roman"/>
          <w:b/>
        </w:rPr>
      </w:pPr>
      <w:r w:rsidRPr="007E347E">
        <w:rPr>
          <w:rFonts w:ascii="Times New Roman" w:hAnsi="Times New Roman" w:cs="Times New Roman"/>
          <w:b/>
        </w:rPr>
        <w:t>г. Борисоглебск</w:t>
      </w:r>
    </w:p>
    <w:p w:rsidR="007E347E" w:rsidRPr="007E347E" w:rsidRDefault="007E347E" w:rsidP="003D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7E347E">
        <w:rPr>
          <w:rFonts w:ascii="Times New Roman" w:hAnsi="Times New Roman" w:cs="Times New Roman"/>
          <w:b/>
          <w:i/>
          <w:sz w:val="28"/>
          <w:szCs w:val="28"/>
          <w:lang w:val="en-US" w:eastAsia="zh-CN"/>
        </w:rPr>
        <w:t>nojabr</w:t>
      </w:r>
      <w:r w:rsidRPr="007E347E">
        <w:rPr>
          <w:rFonts w:ascii="Times New Roman" w:hAnsi="Times New Roman" w:cs="Times New Roman"/>
          <w:b/>
          <w:i/>
          <w:sz w:val="28"/>
          <w:szCs w:val="28"/>
          <w:lang w:eastAsia="zh-CN"/>
        </w:rPr>
        <w:t>27@</w:t>
      </w:r>
      <w:r w:rsidRPr="007E347E">
        <w:rPr>
          <w:rFonts w:ascii="Times New Roman" w:hAnsi="Times New Roman" w:cs="Times New Roman"/>
          <w:b/>
          <w:i/>
          <w:sz w:val="28"/>
          <w:szCs w:val="28"/>
          <w:lang w:val="en-US" w:eastAsia="zh-CN"/>
        </w:rPr>
        <w:t>rambler</w:t>
      </w:r>
      <w:r w:rsidRPr="007E347E">
        <w:rPr>
          <w:rFonts w:ascii="Times New Roman" w:hAnsi="Times New Roman" w:cs="Times New Roman"/>
          <w:b/>
          <w:i/>
          <w:sz w:val="28"/>
          <w:szCs w:val="28"/>
          <w:lang w:eastAsia="zh-CN"/>
        </w:rPr>
        <w:t>.</w:t>
      </w:r>
      <w:r w:rsidRPr="007E347E">
        <w:rPr>
          <w:rFonts w:ascii="Times New Roman" w:hAnsi="Times New Roman" w:cs="Times New Roman"/>
          <w:b/>
          <w:i/>
          <w:sz w:val="28"/>
          <w:szCs w:val="28"/>
          <w:lang w:val="en-US" w:eastAsia="zh-CN"/>
        </w:rPr>
        <w:t>ru</w:t>
      </w:r>
    </w:p>
    <w:p w:rsidR="007E347E" w:rsidRPr="007E347E" w:rsidRDefault="007E347E" w:rsidP="003D6F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47E" w:rsidRPr="007E347E" w:rsidRDefault="007E347E" w:rsidP="003D6F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47E">
        <w:rPr>
          <w:rFonts w:ascii="Times New Roman" w:hAnsi="Times New Roman" w:cs="Times New Roman"/>
          <w:color w:val="000000"/>
          <w:sz w:val="28"/>
          <w:szCs w:val="28"/>
        </w:rPr>
        <w:t>В статье рассматривается один из механизмов формирования коммуникативной компетенции младших школьников – пропедевтика обучения доказательству. Автор характеризует возможные направления работы по пропедевтике обучения доказательствам в начальной школе и приводит примеры заданий.</w:t>
      </w:r>
    </w:p>
    <w:p w:rsidR="007E347E" w:rsidRPr="007E347E" w:rsidRDefault="007E347E" w:rsidP="003D6F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47E">
        <w:rPr>
          <w:rFonts w:ascii="Times New Roman" w:hAnsi="Times New Roman" w:cs="Times New Roman"/>
          <w:i/>
          <w:color w:val="000000"/>
          <w:sz w:val="28"/>
          <w:szCs w:val="28"/>
        </w:rPr>
        <w:t>Ключевые слова:</w:t>
      </w:r>
      <w:r w:rsidRPr="007E347E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коммуникативная компетенция, пропедевтика обучения доказательству, полнота аргументации, цепочки логических следствий.</w:t>
      </w:r>
    </w:p>
    <w:p w:rsidR="007E347E" w:rsidRPr="007E347E" w:rsidRDefault="007E347E" w:rsidP="003D6F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47E" w:rsidRPr="007E347E" w:rsidRDefault="007E347E" w:rsidP="003D6F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47E">
        <w:rPr>
          <w:rFonts w:ascii="Times New Roman" w:hAnsi="Times New Roman" w:cs="Times New Roman"/>
          <w:color w:val="000000"/>
          <w:sz w:val="28"/>
          <w:szCs w:val="28"/>
        </w:rPr>
        <w:t xml:space="preserve">Текст. </w:t>
      </w:r>
      <w:r w:rsidRPr="007E347E">
        <w:rPr>
          <w:rFonts w:ascii="Times New Roman" w:hAnsi="Times New Roman" w:cs="Times New Roman"/>
          <w:noProof/>
          <w:sz w:val="28"/>
          <w:szCs w:val="28"/>
        </w:rPr>
        <w:t xml:space="preserve"> Текст. Текст. Текст. Текст.Текст. Текст. Текст. Текст. Текст. Текст. Текст. Текст. Текст. Текст. Текст. Текст. Текст. Текст. Текст</w:t>
      </w:r>
      <w:r w:rsidRPr="007E3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47E">
        <w:rPr>
          <w:rFonts w:ascii="Times New Roman" w:hAnsi="Times New Roman" w:cs="Times New Roman"/>
          <w:noProof/>
          <w:sz w:val="28"/>
          <w:szCs w:val="28"/>
        </w:rPr>
        <w:t>[1]</w:t>
      </w:r>
      <w:r w:rsidRPr="007E34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E347E" w:rsidRPr="007E347E" w:rsidRDefault="007E347E" w:rsidP="003D6F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47E" w:rsidRPr="007E347E" w:rsidRDefault="007E347E" w:rsidP="003D6FE1">
      <w:pPr>
        <w:spacing w:after="0" w:line="240" w:lineRule="auto"/>
        <w:ind w:firstLine="386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7E347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Список литературы</w:t>
      </w:r>
    </w:p>
    <w:p w:rsidR="007E347E" w:rsidRPr="007E347E" w:rsidRDefault="007E347E" w:rsidP="003D6FE1">
      <w:pPr>
        <w:spacing w:after="0" w:line="240" w:lineRule="auto"/>
        <w:ind w:firstLine="386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E347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1. </w:t>
      </w:r>
      <w:bookmarkStart w:id="0" w:name="_Ref224881723"/>
      <w:r w:rsidRPr="007E347E">
        <w:rPr>
          <w:rFonts w:ascii="Times New Roman" w:hAnsi="Times New Roman" w:cs="Times New Roman"/>
          <w:noProof/>
          <w:color w:val="000000"/>
          <w:sz w:val="28"/>
          <w:szCs w:val="28"/>
        </w:rPr>
        <w:t>Волович М.Б., Ламшина Т.П. Пропедевтика обучения доказательству в начальной школе // 1 сентября. Начальная школа (Еженедельная газета Издательского дома «Первое сентября»). – 2000. - №40. – С.3-7.</w:t>
      </w:r>
    </w:p>
    <w:p w:rsidR="007E347E" w:rsidRPr="007E347E" w:rsidRDefault="007E347E" w:rsidP="003D6FE1">
      <w:pPr>
        <w:spacing w:after="0" w:line="240" w:lineRule="auto"/>
        <w:ind w:firstLine="386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E347E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2. Быкова Т.П. Нестандартные задачи по матемтике. 3 класс. – М.: Экзамен, 2010. – 87 с.</w:t>
      </w:r>
    </w:p>
    <w:bookmarkEnd w:id="0"/>
    <w:p w:rsidR="007E347E" w:rsidRPr="007E347E" w:rsidRDefault="007E347E" w:rsidP="003D6FE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E347E">
        <w:rPr>
          <w:rFonts w:ascii="Times New Roman" w:hAnsi="Times New Roman" w:cs="Times New Roman"/>
          <w:sz w:val="28"/>
          <w:szCs w:val="28"/>
        </w:rPr>
        <w:t>© Т.П. Быкова, 2018</w:t>
      </w:r>
    </w:p>
    <w:p w:rsidR="007E347E" w:rsidRPr="007E347E" w:rsidRDefault="007E347E" w:rsidP="003D6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47E" w:rsidRPr="007E347E" w:rsidRDefault="007E347E" w:rsidP="003D6FE1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47E">
        <w:rPr>
          <w:rFonts w:ascii="Times New Roman" w:hAnsi="Times New Roman" w:cs="Times New Roman"/>
          <w:sz w:val="24"/>
          <w:szCs w:val="24"/>
        </w:rPr>
        <w:t xml:space="preserve">Организационный взнос компенсирует затраты по изданию сборника и составляет 150 рублей за полную и неполную страницы печатного текста и перечисляется </w:t>
      </w:r>
      <w:r w:rsidRPr="007E347E">
        <w:rPr>
          <w:rFonts w:ascii="Times New Roman" w:hAnsi="Times New Roman" w:cs="Times New Roman"/>
          <w:b/>
          <w:sz w:val="24"/>
          <w:szCs w:val="24"/>
        </w:rPr>
        <w:t>после подтверждения принятия статьи к печати</w:t>
      </w:r>
      <w:r w:rsidRPr="007E347E">
        <w:rPr>
          <w:rFonts w:ascii="Times New Roman" w:hAnsi="Times New Roman" w:cs="Times New Roman"/>
          <w:sz w:val="24"/>
          <w:szCs w:val="24"/>
        </w:rPr>
        <w:t xml:space="preserve">. </w:t>
      </w:r>
      <w:r w:rsidRPr="007E347E">
        <w:rPr>
          <w:rFonts w:ascii="Times New Roman" w:hAnsi="Times New Roman" w:cs="Times New Roman"/>
          <w:noProof/>
          <w:sz w:val="24"/>
          <w:szCs w:val="24"/>
        </w:rPr>
        <w:t xml:space="preserve">В течение 1-2 рабочих дней оргкомитет направляет автору </w:t>
      </w:r>
      <w:r w:rsidRPr="007E347E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Pr="007E347E">
        <w:rPr>
          <w:rFonts w:ascii="Times New Roman" w:hAnsi="Times New Roman" w:cs="Times New Roman"/>
          <w:noProof/>
          <w:sz w:val="24"/>
          <w:szCs w:val="24"/>
        </w:rPr>
        <w:t>уведомление о принятии статьи к опубликованию, а также р</w:t>
      </w:r>
      <w:r w:rsidRPr="007E347E">
        <w:rPr>
          <w:rFonts w:ascii="Times New Roman" w:hAnsi="Times New Roman" w:cs="Times New Roman"/>
          <w:sz w:val="24"/>
          <w:szCs w:val="24"/>
        </w:rPr>
        <w:t xml:space="preserve">еквизиты для оплаты публикации. </w:t>
      </w:r>
    </w:p>
    <w:p w:rsidR="007E347E" w:rsidRPr="007E347E" w:rsidRDefault="007E347E" w:rsidP="003D6FE1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47E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Pr="007E347E">
        <w:rPr>
          <w:rFonts w:ascii="Times New Roman" w:hAnsi="Times New Roman" w:cs="Times New Roman"/>
          <w:b/>
          <w:sz w:val="24"/>
          <w:szCs w:val="24"/>
        </w:rPr>
        <w:t>не включает</w:t>
      </w:r>
      <w:r w:rsidRPr="007E347E">
        <w:rPr>
          <w:rFonts w:ascii="Times New Roman" w:hAnsi="Times New Roman" w:cs="Times New Roman"/>
          <w:sz w:val="24"/>
          <w:szCs w:val="24"/>
        </w:rPr>
        <w:t xml:space="preserve"> в себя стоимость пересылки сборника. </w:t>
      </w:r>
      <w:r w:rsidRPr="007E347E">
        <w:rPr>
          <w:rFonts w:ascii="Times New Roman" w:hAnsi="Times New Roman" w:cs="Times New Roman"/>
          <w:b/>
          <w:sz w:val="24"/>
          <w:szCs w:val="24"/>
        </w:rPr>
        <w:t>Почтовые расходы оплачиваются дополнительно</w:t>
      </w:r>
      <w:r w:rsidRPr="007E347E">
        <w:rPr>
          <w:rFonts w:ascii="Times New Roman" w:hAnsi="Times New Roman" w:cs="Times New Roman"/>
          <w:sz w:val="24"/>
          <w:szCs w:val="24"/>
        </w:rPr>
        <w:t xml:space="preserve"> и составляют: по России – 200 рублей, в страны зарубежья – 300 рублей. Стоимость дополнительного экземпляра сборника – 300 рублей.</w:t>
      </w:r>
    </w:p>
    <w:p w:rsidR="007C2B71" w:rsidRPr="009E59C4" w:rsidRDefault="007C2B71" w:rsidP="003D6F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B71" w:rsidRPr="009E59C4" w:rsidRDefault="007C2B71" w:rsidP="003D6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</w:p>
    <w:p w:rsidR="007C2B71" w:rsidRDefault="007C2B71" w:rsidP="003D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>Татьяна Петровна Быкова, доцент, кандидат педагогических наук</w:t>
      </w:r>
      <w:r w:rsidR="007E29C1" w:rsidRPr="009E59C4">
        <w:rPr>
          <w:rFonts w:ascii="Times New Roman" w:hAnsi="Times New Roman" w:cs="Times New Roman"/>
          <w:sz w:val="24"/>
          <w:szCs w:val="24"/>
        </w:rPr>
        <w:t xml:space="preserve">, доцент кафедры начального </w:t>
      </w:r>
      <w:r w:rsidR="00D13E86">
        <w:rPr>
          <w:rFonts w:ascii="Times New Roman" w:hAnsi="Times New Roman" w:cs="Times New Roman"/>
          <w:sz w:val="24"/>
          <w:szCs w:val="24"/>
        </w:rPr>
        <w:t xml:space="preserve">и среднепрофесситонального </w:t>
      </w:r>
      <w:r w:rsidR="007E29C1" w:rsidRPr="009E59C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13E86" w:rsidRDefault="00D13E86" w:rsidP="003D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Петровна</w:t>
      </w:r>
      <w:r w:rsidR="003D4138" w:rsidRPr="003D4138">
        <w:rPr>
          <w:rFonts w:ascii="Times New Roman" w:hAnsi="Times New Roman" w:cs="Times New Roman"/>
          <w:sz w:val="24"/>
          <w:szCs w:val="24"/>
        </w:rPr>
        <w:t xml:space="preserve"> </w:t>
      </w:r>
      <w:r w:rsidR="003D4138">
        <w:rPr>
          <w:rFonts w:ascii="Times New Roman" w:hAnsi="Times New Roman" w:cs="Times New Roman"/>
          <w:sz w:val="24"/>
          <w:szCs w:val="24"/>
        </w:rPr>
        <w:t>Черногрудова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9C4">
        <w:rPr>
          <w:rFonts w:ascii="Times New Roman" w:hAnsi="Times New Roman" w:cs="Times New Roman"/>
          <w:sz w:val="24"/>
          <w:szCs w:val="24"/>
        </w:rPr>
        <w:t xml:space="preserve">доцент, кандидат </w:t>
      </w:r>
      <w:r>
        <w:rPr>
          <w:rFonts w:ascii="Times New Roman" w:hAnsi="Times New Roman" w:cs="Times New Roman"/>
          <w:sz w:val="24"/>
          <w:szCs w:val="24"/>
        </w:rPr>
        <w:t>филолог</w:t>
      </w:r>
      <w:r w:rsidRPr="009E59C4">
        <w:rPr>
          <w:rFonts w:ascii="Times New Roman" w:hAnsi="Times New Roman" w:cs="Times New Roman"/>
          <w:sz w:val="24"/>
          <w:szCs w:val="24"/>
        </w:rPr>
        <w:t xml:space="preserve">ических наук, доцент кафедры начального </w:t>
      </w:r>
      <w:r>
        <w:rPr>
          <w:rFonts w:ascii="Times New Roman" w:hAnsi="Times New Roman" w:cs="Times New Roman"/>
          <w:sz w:val="24"/>
          <w:szCs w:val="24"/>
        </w:rPr>
        <w:t xml:space="preserve">и среднепрофесситонального </w:t>
      </w:r>
      <w:r w:rsidRPr="009E59C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C2B71" w:rsidRPr="009E59C4" w:rsidRDefault="007C2B71" w:rsidP="003D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>Ирина Ивановна Пятибратова, доцент, кандидат педагогических наук</w:t>
      </w:r>
      <w:r w:rsidR="006648A1" w:rsidRPr="009E59C4">
        <w:rPr>
          <w:rFonts w:ascii="Times New Roman" w:hAnsi="Times New Roman" w:cs="Times New Roman"/>
          <w:sz w:val="24"/>
          <w:szCs w:val="24"/>
        </w:rPr>
        <w:t>, зав. кафедрой начального</w:t>
      </w:r>
      <w:r w:rsidR="00D13E86">
        <w:rPr>
          <w:rFonts w:ascii="Times New Roman" w:hAnsi="Times New Roman" w:cs="Times New Roman"/>
          <w:sz w:val="24"/>
          <w:szCs w:val="24"/>
        </w:rPr>
        <w:t xml:space="preserve"> и среднепрофессионального </w:t>
      </w:r>
      <w:r w:rsidR="006648A1" w:rsidRPr="009E59C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E29C1" w:rsidRPr="009E59C4">
        <w:rPr>
          <w:rFonts w:ascii="Times New Roman" w:hAnsi="Times New Roman" w:cs="Times New Roman"/>
          <w:sz w:val="24"/>
          <w:szCs w:val="24"/>
        </w:rPr>
        <w:t>.</w:t>
      </w:r>
      <w:r w:rsidRPr="009E5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F53" w:rsidRDefault="00060F53" w:rsidP="003D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 xml:space="preserve">Заявки и материалы для участия в конференции, а также возникающие вопросы,  </w:t>
      </w:r>
    </w:p>
    <w:p w:rsidR="007C2B7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sz w:val="24"/>
          <w:szCs w:val="24"/>
        </w:rPr>
        <w:t xml:space="preserve">просим направлять на электронный адрес: </w:t>
      </w:r>
    </w:p>
    <w:p w:rsidR="00C27701" w:rsidRPr="009E59C4" w:rsidRDefault="007C2B71" w:rsidP="003D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9C4">
        <w:rPr>
          <w:rFonts w:ascii="Times New Roman" w:hAnsi="Times New Roman" w:cs="Times New Roman"/>
          <w:b/>
          <w:sz w:val="24"/>
          <w:szCs w:val="24"/>
          <w:lang w:val="en-US"/>
        </w:rPr>
        <w:t>kafedra_enimp@rambler.ru</w:t>
      </w:r>
    </w:p>
    <w:sectPr w:rsidR="00C27701" w:rsidRPr="009E59C4" w:rsidSect="007E347E">
      <w:footerReference w:type="default" r:id="rId8"/>
      <w:pgSz w:w="11906" w:h="16838"/>
      <w:pgMar w:top="851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81" w:rsidRDefault="007D4781" w:rsidP="007C2B71">
      <w:pPr>
        <w:spacing w:after="0" w:line="240" w:lineRule="auto"/>
      </w:pPr>
      <w:r>
        <w:separator/>
      </w:r>
    </w:p>
  </w:endnote>
  <w:endnote w:type="continuationSeparator" w:id="1">
    <w:p w:rsidR="007D4781" w:rsidRDefault="007D4781" w:rsidP="007C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088"/>
      <w:docPartObj>
        <w:docPartGallery w:val="Page Numbers (Bottom of Page)"/>
        <w:docPartUnique/>
      </w:docPartObj>
    </w:sdtPr>
    <w:sdtContent>
      <w:p w:rsidR="007E347E" w:rsidRDefault="00380976">
        <w:pPr>
          <w:pStyle w:val="a9"/>
          <w:jc w:val="center"/>
        </w:pPr>
        <w:fldSimple w:instr=" PAGE   \* MERGEFORMAT ">
          <w:r w:rsidR="00046EF0">
            <w:rPr>
              <w:noProof/>
            </w:rPr>
            <w:t>4</w:t>
          </w:r>
        </w:fldSimple>
      </w:p>
    </w:sdtContent>
  </w:sdt>
  <w:p w:rsidR="007E347E" w:rsidRDefault="007E34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81" w:rsidRDefault="007D4781" w:rsidP="007C2B71">
      <w:pPr>
        <w:spacing w:after="0" w:line="240" w:lineRule="auto"/>
      </w:pPr>
      <w:r>
        <w:separator/>
      </w:r>
    </w:p>
  </w:footnote>
  <w:footnote w:type="continuationSeparator" w:id="1">
    <w:p w:rsidR="007D4781" w:rsidRDefault="007D4781" w:rsidP="007C2B71">
      <w:pPr>
        <w:spacing w:after="0" w:line="240" w:lineRule="auto"/>
      </w:pPr>
      <w:r>
        <w:continuationSeparator/>
      </w:r>
    </w:p>
  </w:footnote>
  <w:footnote w:id="2">
    <w:p w:rsidR="007C2B71" w:rsidRDefault="007C2B71" w:rsidP="007C2B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Style w:val="a4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 соответствии с постановлением Правительства №227 от 20 апреля 2006 года работы, опубликованные в материалах общероссийских и международных конференций, засчитываются ВАК РФ при защите диссертаций (п. 11 постановления).</w:t>
      </w:r>
    </w:p>
    <w:p w:rsidR="007C2B71" w:rsidRDefault="007C2B71" w:rsidP="007C2B71">
      <w:pPr>
        <w:spacing w:after="0" w:line="240" w:lineRule="auto"/>
        <w:jc w:val="both"/>
        <w:rPr>
          <w:rFonts w:ascii="Calibri" w:hAnsi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90"/>
    <w:multiLevelType w:val="hybridMultilevel"/>
    <w:tmpl w:val="830E5586"/>
    <w:lvl w:ilvl="0" w:tplc="88A24D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D2B90"/>
    <w:multiLevelType w:val="hybridMultilevel"/>
    <w:tmpl w:val="CB74C644"/>
    <w:lvl w:ilvl="0" w:tplc="A3C0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B16CB"/>
    <w:multiLevelType w:val="hybridMultilevel"/>
    <w:tmpl w:val="F08A9CAA"/>
    <w:lvl w:ilvl="0" w:tplc="CA00D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B71"/>
    <w:rsid w:val="00022F50"/>
    <w:rsid w:val="00046EF0"/>
    <w:rsid w:val="00060F53"/>
    <w:rsid w:val="00070C7A"/>
    <w:rsid w:val="000F3C2B"/>
    <w:rsid w:val="00157ED5"/>
    <w:rsid w:val="00185B1F"/>
    <w:rsid w:val="001A1EE3"/>
    <w:rsid w:val="00230376"/>
    <w:rsid w:val="002475C5"/>
    <w:rsid w:val="002F2A23"/>
    <w:rsid w:val="00354174"/>
    <w:rsid w:val="00380976"/>
    <w:rsid w:val="003D4138"/>
    <w:rsid w:val="003D6FE1"/>
    <w:rsid w:val="003E1486"/>
    <w:rsid w:val="003F0F6C"/>
    <w:rsid w:val="00477AF5"/>
    <w:rsid w:val="004B3A97"/>
    <w:rsid w:val="004D5816"/>
    <w:rsid w:val="004E5750"/>
    <w:rsid w:val="0051516A"/>
    <w:rsid w:val="0059269B"/>
    <w:rsid w:val="005A611E"/>
    <w:rsid w:val="005E4FA7"/>
    <w:rsid w:val="006648A1"/>
    <w:rsid w:val="007B2726"/>
    <w:rsid w:val="007C2B71"/>
    <w:rsid w:val="007D4781"/>
    <w:rsid w:val="007E29C1"/>
    <w:rsid w:val="007E347E"/>
    <w:rsid w:val="007F2D44"/>
    <w:rsid w:val="00834D2E"/>
    <w:rsid w:val="0089045A"/>
    <w:rsid w:val="00924FCB"/>
    <w:rsid w:val="009C452B"/>
    <w:rsid w:val="009E59C4"/>
    <w:rsid w:val="00A322DC"/>
    <w:rsid w:val="00A94EBC"/>
    <w:rsid w:val="00AA7B69"/>
    <w:rsid w:val="00AB6E51"/>
    <w:rsid w:val="00B50133"/>
    <w:rsid w:val="00B77284"/>
    <w:rsid w:val="00C27701"/>
    <w:rsid w:val="00CC2447"/>
    <w:rsid w:val="00D13E86"/>
    <w:rsid w:val="00D211FB"/>
    <w:rsid w:val="00D301C5"/>
    <w:rsid w:val="00D668FB"/>
    <w:rsid w:val="00D84722"/>
    <w:rsid w:val="00D85F43"/>
    <w:rsid w:val="00D97C9B"/>
    <w:rsid w:val="00E176EB"/>
    <w:rsid w:val="00F32689"/>
    <w:rsid w:val="00F32E4C"/>
    <w:rsid w:val="00F3386C"/>
    <w:rsid w:val="00F62704"/>
    <w:rsid w:val="00FD02C8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51"/>
  </w:style>
  <w:style w:type="paragraph" w:styleId="1">
    <w:name w:val="heading 1"/>
    <w:basedOn w:val="a"/>
    <w:next w:val="a"/>
    <w:link w:val="10"/>
    <w:uiPriority w:val="9"/>
    <w:qFormat/>
    <w:rsid w:val="00F33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B7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footnote reference"/>
    <w:basedOn w:val="a0"/>
    <w:uiPriority w:val="99"/>
    <w:semiHidden/>
    <w:unhideWhenUsed/>
    <w:rsid w:val="007C2B71"/>
    <w:rPr>
      <w:rFonts w:ascii="Times New Roman" w:hAnsi="Times New Roman" w:cs="Times New Roman" w:hint="default"/>
      <w:vertAlign w:val="superscript"/>
    </w:rPr>
  </w:style>
  <w:style w:type="paragraph" w:styleId="a5">
    <w:name w:val="No Spacing"/>
    <w:uiPriority w:val="1"/>
    <w:qFormat/>
    <w:rsid w:val="00F338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3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Авторы - Научная сессия Знак"/>
    <w:basedOn w:val="a0"/>
    <w:link w:val="-0"/>
    <w:locked/>
    <w:rsid w:val="00D301C5"/>
    <w:rPr>
      <w:b/>
      <w:sz w:val="28"/>
      <w:szCs w:val="28"/>
    </w:rPr>
  </w:style>
  <w:style w:type="paragraph" w:customStyle="1" w:styleId="-0">
    <w:name w:val="Авторы - Научная сессия"/>
    <w:basedOn w:val="a"/>
    <w:link w:val="-"/>
    <w:rsid w:val="00D301C5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-1">
    <w:name w:val="Место работы - Научная сессия Знак"/>
    <w:basedOn w:val="a0"/>
    <w:link w:val="-2"/>
    <w:locked/>
    <w:rsid w:val="00D301C5"/>
    <w:rPr>
      <w:i/>
      <w:sz w:val="28"/>
      <w:szCs w:val="28"/>
    </w:rPr>
  </w:style>
  <w:style w:type="paragraph" w:customStyle="1" w:styleId="-2">
    <w:name w:val="Место работы - Научная сессия"/>
    <w:basedOn w:val="a"/>
    <w:link w:val="-1"/>
    <w:rsid w:val="00D301C5"/>
    <w:pPr>
      <w:spacing w:after="0" w:line="240" w:lineRule="auto"/>
      <w:jc w:val="center"/>
    </w:pPr>
    <w:rPr>
      <w:i/>
      <w:sz w:val="28"/>
      <w:szCs w:val="28"/>
    </w:rPr>
  </w:style>
  <w:style w:type="character" w:styleId="a6">
    <w:name w:val="Hyperlink"/>
    <w:basedOn w:val="a0"/>
    <w:rsid w:val="007E347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E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47E"/>
  </w:style>
  <w:style w:type="paragraph" w:styleId="a9">
    <w:name w:val="footer"/>
    <w:basedOn w:val="a"/>
    <w:link w:val="aa"/>
    <w:uiPriority w:val="99"/>
    <w:unhideWhenUsed/>
    <w:rsid w:val="007E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u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2019-01-09T09:36:00Z</dcterms:created>
  <dcterms:modified xsi:type="dcterms:W3CDTF">2019-01-09T10:05:00Z</dcterms:modified>
</cp:coreProperties>
</file>