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2B4C8A" w:rsidP="00CB7E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СПЕЦИАЛЬНОСТЬ СРЕДНЕГО ПРОФЕССИОНАЛЬНОГО ОБРАЗОВАНИЯ </w:t>
      </w:r>
      <w:r>
        <w:rPr>
          <w:rFonts w:ascii="Arial" w:hAnsi="Arial" w:cs="Arial"/>
          <w:b/>
          <w:sz w:val="24"/>
          <w:szCs w:val="24"/>
        </w:rPr>
        <w:t>38.02.01 Экономика и бухгалтерский учёт (по отраслям)</w:t>
      </w:r>
    </w:p>
    <w:p w:rsidR="002B1DAF" w:rsidRPr="006E6D6F" w:rsidRDefault="002B1DAF" w:rsidP="00CB7E17">
      <w:pPr>
        <w:rPr>
          <w:rFonts w:ascii="Arial" w:hAnsi="Arial" w:cs="Arial"/>
          <w:b/>
          <w:sz w:val="24"/>
          <w:szCs w:val="24"/>
        </w:rPr>
      </w:pPr>
    </w:p>
    <w:p w:rsidR="002B1DAF" w:rsidRDefault="002B4C8A" w:rsidP="00CB7E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КВАЛИФИКАЦИЯ </w:t>
      </w:r>
      <w:r w:rsidR="000E026A"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 w:rsidRPr="002B4C8A">
        <w:rPr>
          <w:rFonts w:ascii="Arial" w:hAnsi="Arial" w:cs="Arial"/>
          <w:b/>
          <w:sz w:val="24"/>
          <w:szCs w:val="24"/>
        </w:rPr>
        <w:t>Бухгалтер</w:t>
      </w:r>
    </w:p>
    <w:p w:rsidR="002B4C8A" w:rsidRDefault="002B4C8A" w:rsidP="00CB7E17">
      <w:pPr>
        <w:rPr>
          <w:rFonts w:ascii="Arial" w:hAnsi="Arial" w:cs="Arial"/>
          <w:b/>
          <w:sz w:val="24"/>
          <w:szCs w:val="24"/>
        </w:rPr>
      </w:pPr>
    </w:p>
    <w:p w:rsidR="002B4C8A" w:rsidRPr="002B4C8A" w:rsidRDefault="002B4C8A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Уровень образования, необходимый для приёма на обучение</w:t>
      </w:r>
      <w:r w:rsidRPr="00471455">
        <w:rPr>
          <w:rFonts w:ascii="Arial" w:hAnsi="Arial" w:cs="Arial"/>
          <w:sz w:val="24"/>
          <w:szCs w:val="24"/>
        </w:rPr>
        <w:t xml:space="preserve"> </w:t>
      </w:r>
      <w:r w:rsidRPr="002B4C8A">
        <w:rPr>
          <w:rFonts w:ascii="Arial" w:hAnsi="Arial" w:cs="Arial"/>
          <w:sz w:val="24"/>
          <w:szCs w:val="24"/>
        </w:rPr>
        <w:t>– среднее общее образование.</w:t>
      </w:r>
    </w:p>
    <w:p w:rsidR="00CB7E17" w:rsidRDefault="00CB7E17" w:rsidP="00CB7E17">
      <w:pPr>
        <w:rPr>
          <w:rFonts w:ascii="Arial" w:hAnsi="Arial" w:cs="Arial"/>
          <w:sz w:val="24"/>
          <w:szCs w:val="24"/>
          <w:u w:val="single"/>
        </w:rPr>
      </w:pPr>
    </w:p>
    <w:p w:rsidR="00D87586" w:rsidRDefault="006E6D6F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 w:rsidR="00D87586">
        <w:rPr>
          <w:rFonts w:ascii="Arial" w:hAnsi="Arial" w:cs="Arial"/>
          <w:sz w:val="24"/>
          <w:szCs w:val="24"/>
        </w:rPr>
        <w:t xml:space="preserve">: </w:t>
      </w:r>
      <w:r w:rsidR="00D875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очная</w:t>
      </w:r>
      <w:r w:rsidR="00D87586" w:rsidRPr="00D87586">
        <w:rPr>
          <w:rFonts w:ascii="Arial" w:hAnsi="Arial" w:cs="Arial"/>
          <w:sz w:val="24"/>
          <w:szCs w:val="24"/>
        </w:rPr>
        <w:t xml:space="preserve"> – </w:t>
      </w:r>
      <w:r w:rsidR="00D87586">
        <w:rPr>
          <w:rFonts w:ascii="Arial" w:hAnsi="Arial" w:cs="Arial"/>
          <w:sz w:val="24"/>
          <w:szCs w:val="24"/>
        </w:rPr>
        <w:t>на базе 9 классов (2 года 10 месяцев);</w:t>
      </w:r>
    </w:p>
    <w:p w:rsidR="00556672" w:rsidRPr="002B1DAF" w:rsidRDefault="00D87586" w:rsidP="00D87586">
      <w:pPr>
        <w:ind w:left="1985" w:firstLine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заочная – на базе 11 классов (</w:t>
      </w:r>
      <w:r w:rsidR="00F54461">
        <w:rPr>
          <w:rFonts w:ascii="Arial" w:hAnsi="Arial" w:cs="Arial"/>
          <w:sz w:val="24"/>
          <w:szCs w:val="24"/>
        </w:rPr>
        <w:t>2</w:t>
      </w:r>
      <w:r w:rsidR="002B4C8A">
        <w:rPr>
          <w:rFonts w:ascii="Arial" w:hAnsi="Arial" w:cs="Arial"/>
          <w:sz w:val="24"/>
          <w:szCs w:val="24"/>
        </w:rPr>
        <w:t xml:space="preserve"> год</w:t>
      </w:r>
      <w:r w:rsidR="00F54461">
        <w:rPr>
          <w:rFonts w:ascii="Arial" w:hAnsi="Arial" w:cs="Arial"/>
          <w:sz w:val="24"/>
          <w:szCs w:val="24"/>
        </w:rPr>
        <w:t>а</w:t>
      </w:r>
      <w:r w:rsidR="002B4C8A">
        <w:rPr>
          <w:rFonts w:ascii="Arial" w:hAnsi="Arial" w:cs="Arial"/>
          <w:sz w:val="24"/>
          <w:szCs w:val="24"/>
        </w:rPr>
        <w:t xml:space="preserve"> </w:t>
      </w:r>
      <w:r w:rsidR="00EA41D8">
        <w:rPr>
          <w:rFonts w:ascii="Arial" w:hAnsi="Arial" w:cs="Arial"/>
          <w:sz w:val="24"/>
          <w:szCs w:val="24"/>
          <w:lang w:val="en-US"/>
        </w:rPr>
        <w:t>9</w:t>
      </w:r>
      <w:bookmarkStart w:id="0" w:name="_GoBack"/>
      <w:bookmarkEnd w:id="0"/>
      <w:r w:rsidR="002B4C8A">
        <w:rPr>
          <w:rFonts w:ascii="Arial" w:hAnsi="Arial" w:cs="Arial"/>
          <w:sz w:val="24"/>
          <w:szCs w:val="24"/>
        </w:rPr>
        <w:t xml:space="preserve"> месяцев</w:t>
      </w:r>
      <w:r>
        <w:rPr>
          <w:rFonts w:ascii="Arial" w:hAnsi="Arial" w:cs="Arial"/>
          <w:sz w:val="24"/>
          <w:szCs w:val="24"/>
        </w:rPr>
        <w:t>)</w:t>
      </w:r>
      <w:r w:rsidR="00F54461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CB7E17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CB7E17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</w:t>
      </w:r>
      <w:r w:rsidR="002B4C8A">
        <w:rPr>
          <w:rFonts w:ascii="Arial" w:hAnsi="Arial" w:cs="Arial"/>
          <w:sz w:val="24"/>
          <w:szCs w:val="24"/>
          <w:u w:val="single"/>
        </w:rPr>
        <w:t xml:space="preserve"> </w:t>
      </w:r>
      <w:r w:rsidR="00CB7E17">
        <w:rPr>
          <w:rFonts w:ascii="Arial" w:hAnsi="Arial" w:cs="Arial"/>
          <w:sz w:val="24"/>
          <w:szCs w:val="24"/>
          <w:u w:val="single"/>
        </w:rPr>
        <w:t xml:space="preserve">общепрофессионального и </w:t>
      </w:r>
      <w:proofErr w:type="gramStart"/>
      <w:r w:rsidR="002B4C8A">
        <w:rPr>
          <w:rFonts w:ascii="Arial" w:hAnsi="Arial" w:cs="Arial"/>
          <w:sz w:val="24"/>
          <w:szCs w:val="24"/>
          <w:u w:val="single"/>
        </w:rPr>
        <w:t>професс</w:t>
      </w:r>
      <w:r w:rsidR="00CB7E17">
        <w:rPr>
          <w:rFonts w:ascii="Arial" w:hAnsi="Arial" w:cs="Arial"/>
          <w:sz w:val="24"/>
          <w:szCs w:val="24"/>
          <w:u w:val="single"/>
        </w:rPr>
        <w:t>ионального</w:t>
      </w:r>
      <w:proofErr w:type="gramEnd"/>
      <w:r w:rsidR="00CB7E17">
        <w:rPr>
          <w:rFonts w:ascii="Arial" w:hAnsi="Arial" w:cs="Arial"/>
          <w:sz w:val="24"/>
          <w:szCs w:val="24"/>
          <w:u w:val="single"/>
        </w:rPr>
        <w:t xml:space="preserve"> циклов</w:t>
      </w:r>
      <w:r w:rsidR="00251DDF">
        <w:rPr>
          <w:rFonts w:ascii="Arial" w:hAnsi="Arial" w:cs="Arial"/>
          <w:sz w:val="24"/>
          <w:szCs w:val="24"/>
          <w:u w:val="single"/>
        </w:rPr>
        <w:t>, обеспечивающих освоение профессиональных видов деятельности</w:t>
      </w:r>
      <w:r w:rsidR="00F8486F">
        <w:rPr>
          <w:rFonts w:ascii="Arial" w:hAnsi="Arial" w:cs="Arial"/>
          <w:sz w:val="24"/>
          <w:szCs w:val="24"/>
        </w:rPr>
        <w:t>: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бухгалтерского учёта;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Налоги и налогообложение;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Экономическая теория. Экономика организации;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Аудит;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Менеджмент;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Статистика;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Финансы, денежное обращение и кредит;</w:t>
      </w:r>
    </w:p>
    <w:p w:rsidR="00CB7E17" w:rsidRDefault="00CB7E17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предпринимательской деятельности;</w:t>
      </w:r>
    </w:p>
    <w:p w:rsidR="002C1BEA" w:rsidRDefault="002B4C8A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B4C8A">
        <w:rPr>
          <w:rFonts w:ascii="Arial" w:hAnsi="Arial" w:cs="Arial"/>
          <w:sz w:val="24"/>
          <w:szCs w:val="24"/>
        </w:rPr>
        <w:t>Практические основы бухгалтерского учёта активов организации</w:t>
      </w:r>
      <w:r w:rsidR="002C1BEA">
        <w:rPr>
          <w:rFonts w:ascii="Arial" w:hAnsi="Arial" w:cs="Arial"/>
          <w:sz w:val="24"/>
          <w:szCs w:val="24"/>
        </w:rPr>
        <w:t>;</w:t>
      </w:r>
    </w:p>
    <w:p w:rsidR="002C1BEA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Документирование хозяйственных операций организации</w:t>
      </w:r>
      <w:r w:rsidR="002C1BEA" w:rsidRPr="002C1BEA"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Практические основы бухгалтерского уч</w:t>
      </w:r>
      <w:r w:rsidR="00E2061F">
        <w:rPr>
          <w:rFonts w:ascii="Arial" w:hAnsi="Arial" w:cs="Arial"/>
          <w:sz w:val="24"/>
          <w:szCs w:val="24"/>
        </w:rPr>
        <w:t>ё</w:t>
      </w:r>
      <w:r w:rsidRPr="00251DDF">
        <w:rPr>
          <w:rFonts w:ascii="Arial" w:hAnsi="Arial" w:cs="Arial"/>
          <w:sz w:val="24"/>
          <w:szCs w:val="24"/>
        </w:rPr>
        <w:t>та источников формирования активов организации</w:t>
      </w:r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Бухгалтерская технология проведения и оформления инвентаризации</w:t>
      </w:r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Организация расч</w:t>
      </w:r>
      <w:r w:rsidR="00E2061F">
        <w:rPr>
          <w:rFonts w:ascii="Arial" w:hAnsi="Arial" w:cs="Arial"/>
          <w:sz w:val="24"/>
          <w:szCs w:val="24"/>
        </w:rPr>
        <w:t>ё</w:t>
      </w:r>
      <w:r w:rsidRPr="00251DDF">
        <w:rPr>
          <w:rFonts w:ascii="Arial" w:hAnsi="Arial" w:cs="Arial"/>
          <w:sz w:val="24"/>
          <w:szCs w:val="24"/>
        </w:rPr>
        <w:t>тов с бюджетом и внебюджетными фондам</w:t>
      </w:r>
      <w:r>
        <w:rPr>
          <w:rFonts w:ascii="Arial" w:hAnsi="Arial" w:cs="Arial"/>
          <w:sz w:val="24"/>
          <w:szCs w:val="24"/>
        </w:rPr>
        <w:t>и;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Технология составления и анализа бухгалтерской (финансовой) отчетности</w:t>
      </w:r>
      <w:r>
        <w:rPr>
          <w:rFonts w:ascii="Arial" w:hAnsi="Arial" w:cs="Arial"/>
          <w:sz w:val="24"/>
          <w:szCs w:val="24"/>
        </w:rPr>
        <w:t>;</w:t>
      </w:r>
    </w:p>
    <w:p w:rsidR="00251DDF" w:rsidRDefault="00251DDF" w:rsidP="00CB7E1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251DDF">
        <w:rPr>
          <w:rFonts w:ascii="Arial" w:hAnsi="Arial" w:cs="Arial"/>
          <w:sz w:val="24"/>
          <w:szCs w:val="24"/>
        </w:rPr>
        <w:t>Организация деятельности кассира</w:t>
      </w:r>
      <w:r>
        <w:rPr>
          <w:rFonts w:ascii="Arial" w:hAnsi="Arial" w:cs="Arial"/>
          <w:sz w:val="24"/>
          <w:szCs w:val="24"/>
        </w:rPr>
        <w:t>.</w:t>
      </w:r>
    </w:p>
    <w:p w:rsidR="002B1DAF" w:rsidRDefault="002B1DAF" w:rsidP="00CB7E17">
      <w:pPr>
        <w:rPr>
          <w:rFonts w:ascii="Arial" w:hAnsi="Arial" w:cs="Arial"/>
          <w:sz w:val="24"/>
          <w:szCs w:val="24"/>
        </w:rPr>
      </w:pPr>
    </w:p>
    <w:p w:rsidR="00D77200" w:rsidRDefault="00D77200" w:rsidP="00CB7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r w:rsidR="00162CCC" w:rsidRPr="00E51437">
        <w:rPr>
          <w:rFonts w:ascii="Arial" w:hAnsi="Arial" w:cs="Arial"/>
          <w:sz w:val="24"/>
          <w:szCs w:val="24"/>
        </w:rPr>
        <w:t>https://bsk.vsu.ru/sveden/education</w:t>
      </w:r>
    </w:p>
    <w:p w:rsidR="00251DDF" w:rsidRDefault="00251DDF" w:rsidP="00CB7E17"/>
    <w:p w:rsidR="00251DDF" w:rsidRPr="00251DDF" w:rsidRDefault="00251DDF" w:rsidP="00CB7E17">
      <w:pPr>
        <w:rPr>
          <w:rFonts w:ascii="Arial" w:hAnsi="Arial" w:cs="Arial"/>
          <w:sz w:val="24"/>
          <w:szCs w:val="24"/>
          <w:u w:val="single"/>
        </w:rPr>
      </w:pPr>
      <w:r w:rsidRPr="00251DDF">
        <w:rPr>
          <w:rFonts w:ascii="Arial" w:hAnsi="Arial" w:cs="Arial"/>
          <w:sz w:val="24"/>
          <w:szCs w:val="24"/>
          <w:u w:val="single"/>
        </w:rPr>
        <w:t>Область, в которой выпускники могут осуществлять профессиональную деятельность</w:t>
      </w:r>
      <w:r w:rsidR="007E6A9A" w:rsidRPr="007E6A9A">
        <w:rPr>
          <w:rFonts w:ascii="Arial" w:hAnsi="Arial" w:cs="Arial"/>
          <w:sz w:val="24"/>
          <w:szCs w:val="24"/>
        </w:rPr>
        <w:t xml:space="preserve"> </w:t>
      </w:r>
      <w:r w:rsidR="007E6A9A" w:rsidRPr="002654FF">
        <w:rPr>
          <w:rFonts w:ascii="Arial" w:hAnsi="Arial" w:cs="Arial"/>
          <w:sz w:val="24"/>
          <w:szCs w:val="24"/>
        </w:rPr>
        <w:t>–</w:t>
      </w:r>
      <w:r w:rsidRPr="00251DDF">
        <w:rPr>
          <w:rFonts w:ascii="Arial" w:hAnsi="Arial" w:cs="Arial"/>
          <w:sz w:val="24"/>
          <w:szCs w:val="24"/>
        </w:rPr>
        <w:t xml:space="preserve"> Финансы и экономика</w:t>
      </w:r>
      <w:r>
        <w:rPr>
          <w:rFonts w:ascii="Arial" w:hAnsi="Arial" w:cs="Arial"/>
          <w:sz w:val="24"/>
          <w:szCs w:val="24"/>
        </w:rPr>
        <w:t>.</w:t>
      </w:r>
    </w:p>
    <w:p w:rsidR="00251DDF" w:rsidRDefault="00251DDF" w:rsidP="00CB7E17">
      <w:pPr>
        <w:rPr>
          <w:rFonts w:ascii="Arial" w:hAnsi="Arial" w:cs="Arial"/>
          <w:sz w:val="24"/>
          <w:szCs w:val="24"/>
          <w:u w:val="single"/>
        </w:rPr>
      </w:pPr>
    </w:p>
    <w:p w:rsidR="00B12111" w:rsidRDefault="00CB7E17" w:rsidP="00CB7E1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Возможные</w:t>
      </w:r>
      <w:r w:rsidR="00556672" w:rsidRPr="002654FF">
        <w:rPr>
          <w:rFonts w:ascii="Arial" w:hAnsi="Arial" w:cs="Arial"/>
          <w:sz w:val="24"/>
          <w:szCs w:val="24"/>
          <w:u w:val="single"/>
        </w:rPr>
        <w:t xml:space="preserve"> сфер</w:t>
      </w:r>
      <w:r>
        <w:rPr>
          <w:rFonts w:ascii="Arial" w:hAnsi="Arial" w:cs="Arial"/>
          <w:sz w:val="24"/>
          <w:szCs w:val="24"/>
          <w:u w:val="single"/>
        </w:rPr>
        <w:t>ы</w:t>
      </w:r>
      <w:r w:rsidR="00556672" w:rsidRPr="002654FF">
        <w:rPr>
          <w:rFonts w:ascii="Arial" w:hAnsi="Arial" w:cs="Arial"/>
          <w:sz w:val="24"/>
          <w:szCs w:val="24"/>
          <w:u w:val="single"/>
        </w:rPr>
        <w:t xml:space="preserve"> трудоустройства</w:t>
      </w:r>
      <w:r w:rsidR="00251DDF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="00B12111">
        <w:rPr>
          <w:rFonts w:ascii="Arial" w:hAnsi="Arial" w:cs="Arial"/>
          <w:sz w:val="24"/>
          <w:szCs w:val="24"/>
          <w:u w:val="single"/>
        </w:rPr>
        <w:t>:</w:t>
      </w:r>
    </w:p>
    <w:p w:rsidR="00B12111" w:rsidRP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B12111">
        <w:rPr>
          <w:rFonts w:ascii="Arial" w:hAnsi="Arial" w:cs="Arial"/>
          <w:sz w:val="24"/>
          <w:szCs w:val="24"/>
        </w:rPr>
        <w:t>государственные и коммерческие организации и производства;</w:t>
      </w:r>
    </w:p>
    <w:p w:rsid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B12111">
        <w:rPr>
          <w:rFonts w:ascii="Arial" w:hAnsi="Arial" w:cs="Arial"/>
          <w:sz w:val="24"/>
          <w:szCs w:val="24"/>
        </w:rPr>
        <w:t xml:space="preserve">предприятия </w:t>
      </w:r>
      <w:r>
        <w:rPr>
          <w:rFonts w:ascii="Arial" w:hAnsi="Arial" w:cs="Arial"/>
          <w:sz w:val="24"/>
          <w:szCs w:val="24"/>
        </w:rPr>
        <w:t>малого, среднего и крупного бизнеса;</w:t>
      </w:r>
    </w:p>
    <w:p w:rsidR="00DC25EF" w:rsidRPr="00B12111" w:rsidRDefault="00B12111" w:rsidP="00CB7E17">
      <w:pPr>
        <w:pStyle w:val="a3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банки и инвестиционные фонды</w:t>
      </w:r>
      <w:r w:rsidR="00CA39B8" w:rsidRPr="00B12111">
        <w:rPr>
          <w:rFonts w:ascii="Arial" w:hAnsi="Arial" w:cs="Arial"/>
          <w:sz w:val="24"/>
          <w:szCs w:val="24"/>
        </w:rPr>
        <w:t>.</w:t>
      </w:r>
    </w:p>
    <w:sectPr w:rsidR="00DC25EF" w:rsidRPr="00B12111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FA6"/>
    <w:multiLevelType w:val="hybridMultilevel"/>
    <w:tmpl w:val="41CCB9F4"/>
    <w:lvl w:ilvl="0" w:tplc="AF003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2CCC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1DDF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C8A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1455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66D39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E6A9A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0860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3F55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2111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366DE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B7E17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87586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061F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A41D8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59F3"/>
    <w:rsid w:val="00F46B97"/>
    <w:rsid w:val="00F477EB"/>
    <w:rsid w:val="00F5008A"/>
    <w:rsid w:val="00F505AB"/>
    <w:rsid w:val="00F5128C"/>
    <w:rsid w:val="00F51BA2"/>
    <w:rsid w:val="00F54461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51DDF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51DD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2025-02-11T08:14:00Z</dcterms:created>
  <dcterms:modified xsi:type="dcterms:W3CDTF">2025-02-11T08:14:00Z</dcterms:modified>
</cp:coreProperties>
</file>